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5D5E" w14:textId="19C7E5B2" w:rsidR="00980DD2" w:rsidRPr="008C4515" w:rsidRDefault="00413034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Projekt u</w:t>
      </w:r>
      <w:r w:rsidR="00980DD2" w:rsidRPr="008C4515">
        <w:rPr>
          <w:rFonts w:ascii="Arial" w:hAnsi="Arial" w:cs="Arial"/>
          <w:b/>
          <w:sz w:val="18"/>
          <w:szCs w:val="18"/>
        </w:rPr>
        <w:t>mow</w:t>
      </w:r>
      <w:r>
        <w:rPr>
          <w:rFonts w:ascii="Arial" w:hAnsi="Arial" w:cs="Arial"/>
          <w:b/>
          <w:sz w:val="18"/>
          <w:szCs w:val="18"/>
        </w:rPr>
        <w:t>y</w:t>
      </w:r>
    </w:p>
    <w:p w14:paraId="00944D10" w14:textId="0C80313F" w:rsidR="00980DD2" w:rsidRPr="008C4515" w:rsidRDefault="00980DD2" w:rsidP="003B0AF0">
      <w:pPr>
        <w:tabs>
          <w:tab w:val="left" w:pos="362"/>
          <w:tab w:val="center" w:pos="4961"/>
        </w:tabs>
        <w:spacing w:line="288" w:lineRule="auto"/>
        <w:ind w:left="-142" w:right="57"/>
        <w:jc w:val="center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>Nr ……………….</w:t>
      </w:r>
    </w:p>
    <w:p w14:paraId="259AC880" w14:textId="77777777" w:rsidR="00BE5576" w:rsidRPr="008C4515" w:rsidRDefault="00BE5576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</w:p>
    <w:p w14:paraId="545D180F" w14:textId="1812D5A5" w:rsidR="00980DD2" w:rsidRPr="008C4515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8C4515">
        <w:rPr>
          <w:rFonts w:ascii="Arial" w:hAnsi="Arial" w:cs="Arial"/>
          <w:b/>
          <w:sz w:val="18"/>
          <w:szCs w:val="18"/>
        </w:rPr>
        <w:t>pomiędzy</w:t>
      </w:r>
    </w:p>
    <w:p w14:paraId="1270C89A" w14:textId="77777777" w:rsidR="00980DD2" w:rsidRPr="008C4515" w:rsidRDefault="00980DD2" w:rsidP="004341D0">
      <w:pPr>
        <w:spacing w:line="288" w:lineRule="auto"/>
        <w:ind w:left="-142" w:right="57"/>
        <w:jc w:val="both"/>
        <w:rPr>
          <w:rFonts w:ascii="Arial" w:hAnsi="Arial" w:cs="Arial"/>
          <w:b/>
          <w:sz w:val="18"/>
          <w:szCs w:val="18"/>
        </w:rPr>
      </w:pPr>
      <w:r w:rsidRPr="008C4515">
        <w:rPr>
          <w:rFonts w:ascii="Arial" w:hAnsi="Arial" w:cs="Arial"/>
          <w:b/>
          <w:sz w:val="18"/>
          <w:szCs w:val="18"/>
        </w:rPr>
        <w:t xml:space="preserve">Uniwersytetem Gdańskim </w:t>
      </w:r>
    </w:p>
    <w:p w14:paraId="0BCC7006" w14:textId="77777777" w:rsidR="00980DD2" w:rsidRPr="008C4515" w:rsidRDefault="00980DD2" w:rsidP="004341D0">
      <w:pPr>
        <w:spacing w:line="288" w:lineRule="auto"/>
        <w:ind w:left="-142" w:right="57"/>
        <w:jc w:val="both"/>
        <w:rPr>
          <w:rFonts w:ascii="Arial" w:hAnsi="Arial" w:cs="Arial"/>
          <w:b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z siedzibą: </w:t>
      </w:r>
      <w:r w:rsidRPr="008C4515">
        <w:rPr>
          <w:rFonts w:ascii="Arial" w:hAnsi="Arial" w:cs="Arial"/>
          <w:b/>
          <w:sz w:val="18"/>
          <w:szCs w:val="18"/>
        </w:rPr>
        <w:t>80-309 Gdańsk, ul. Jana Bażyńskiego 8</w:t>
      </w:r>
    </w:p>
    <w:p w14:paraId="3CF252DF" w14:textId="77777777" w:rsidR="00980DD2" w:rsidRPr="008C4515" w:rsidRDefault="00980DD2" w:rsidP="004341D0">
      <w:pPr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>NIP 584-020-32-39, REGON 000001330</w:t>
      </w:r>
    </w:p>
    <w:p w14:paraId="376213CC" w14:textId="388A3332" w:rsidR="00980DD2" w:rsidRPr="008C4515" w:rsidRDefault="00980DD2" w:rsidP="004341D0">
      <w:pPr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reprezentowanym </w:t>
      </w:r>
      <w:proofErr w:type="gramStart"/>
      <w:r w:rsidRPr="008C4515">
        <w:rPr>
          <w:rFonts w:ascii="Arial" w:hAnsi="Arial" w:cs="Arial"/>
          <w:sz w:val="18"/>
          <w:szCs w:val="18"/>
        </w:rPr>
        <w:t>przez</w:t>
      </w:r>
      <w:r w:rsidR="00C33A65" w:rsidRPr="008C4515">
        <w:rPr>
          <w:rFonts w:ascii="Arial" w:hAnsi="Arial" w:cs="Arial"/>
          <w:sz w:val="18"/>
          <w:szCs w:val="18"/>
        </w:rPr>
        <w:t xml:space="preserve">: </w:t>
      </w:r>
      <w:r w:rsidRPr="008C4515">
        <w:rPr>
          <w:rFonts w:ascii="Arial" w:hAnsi="Arial" w:cs="Arial"/>
          <w:sz w:val="18"/>
          <w:szCs w:val="18"/>
        </w:rPr>
        <w:t xml:space="preserve"> </w:t>
      </w:r>
      <w:r w:rsidR="00071CF1" w:rsidRPr="008C4515">
        <w:rPr>
          <w:rFonts w:ascii="Arial" w:hAnsi="Arial" w:cs="Arial"/>
          <w:sz w:val="18"/>
          <w:szCs w:val="18"/>
        </w:rPr>
        <w:t>…</w:t>
      </w:r>
      <w:proofErr w:type="gramEnd"/>
      <w:r w:rsidR="00071CF1" w:rsidRPr="008C4515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14:paraId="489E4A55" w14:textId="77777777" w:rsidR="00980DD2" w:rsidRPr="008C4515" w:rsidRDefault="00980DD2" w:rsidP="004341D0">
      <w:pPr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>zwanym dalej Zamawiającym</w:t>
      </w:r>
    </w:p>
    <w:p w14:paraId="7B9674D1" w14:textId="77777777" w:rsidR="00980DD2" w:rsidRPr="008C4515" w:rsidRDefault="00980DD2" w:rsidP="004341D0">
      <w:pPr>
        <w:spacing w:line="288" w:lineRule="auto"/>
        <w:ind w:left="-142" w:right="57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>a</w:t>
      </w:r>
    </w:p>
    <w:p w14:paraId="560C833D" w14:textId="11EDBB70" w:rsidR="00980DD2" w:rsidRPr="008C4515" w:rsidRDefault="00C33A65" w:rsidP="004341D0">
      <w:pPr>
        <w:tabs>
          <w:tab w:val="left" w:pos="9781"/>
        </w:tabs>
        <w:spacing w:line="288" w:lineRule="auto"/>
        <w:ind w:left="-142" w:right="57"/>
        <w:jc w:val="both"/>
        <w:rPr>
          <w:rFonts w:ascii="Arial" w:hAnsi="Arial" w:cs="Arial"/>
          <w:b/>
          <w:sz w:val="18"/>
          <w:szCs w:val="18"/>
        </w:rPr>
      </w:pPr>
      <w:r w:rsidRPr="008C4515">
        <w:rPr>
          <w:rFonts w:ascii="Arial" w:hAnsi="Arial" w:cs="Arial"/>
          <w:b/>
          <w:sz w:val="18"/>
          <w:szCs w:val="18"/>
        </w:rPr>
        <w:t>…………………………………………………………….</w:t>
      </w:r>
    </w:p>
    <w:p w14:paraId="3913AB2E" w14:textId="6422358E" w:rsidR="00980DD2" w:rsidRPr="008C4515" w:rsidRDefault="00980DD2" w:rsidP="004341D0">
      <w:pPr>
        <w:tabs>
          <w:tab w:val="left" w:pos="9781"/>
        </w:tabs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z siedzibą: </w:t>
      </w:r>
      <w:r w:rsidR="00C33A65" w:rsidRPr="008C4515">
        <w:rPr>
          <w:rFonts w:ascii="Arial" w:hAnsi="Arial" w:cs="Arial"/>
          <w:b/>
          <w:sz w:val="18"/>
          <w:szCs w:val="18"/>
        </w:rPr>
        <w:t>…………………………………………………</w:t>
      </w:r>
    </w:p>
    <w:p w14:paraId="429ACC64" w14:textId="690758AB" w:rsidR="00980DD2" w:rsidRPr="008C4515" w:rsidRDefault="00980DD2" w:rsidP="004341D0">
      <w:pPr>
        <w:tabs>
          <w:tab w:val="left" w:pos="9781"/>
        </w:tabs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wpisaną do </w:t>
      </w:r>
      <w:r w:rsidR="009C27C6" w:rsidRPr="008C4515">
        <w:rPr>
          <w:rFonts w:ascii="Arial" w:hAnsi="Arial" w:cs="Arial"/>
          <w:sz w:val="18"/>
          <w:szCs w:val="18"/>
        </w:rPr>
        <w:t xml:space="preserve">Rejestru Handlowego </w:t>
      </w:r>
      <w:r w:rsidRPr="008C4515">
        <w:rPr>
          <w:rFonts w:ascii="Arial" w:hAnsi="Arial" w:cs="Arial"/>
          <w:sz w:val="18"/>
          <w:szCs w:val="18"/>
        </w:rPr>
        <w:t xml:space="preserve">prowadzonego przez </w:t>
      </w:r>
      <w:r w:rsidR="00754CEF" w:rsidRPr="008C4515">
        <w:rPr>
          <w:rFonts w:ascii="Arial" w:hAnsi="Arial" w:cs="Arial"/>
          <w:sz w:val="18"/>
          <w:szCs w:val="18"/>
        </w:rPr>
        <w:t>w Sąd Rejonowy w</w:t>
      </w:r>
      <w:r w:rsidR="00C33A65" w:rsidRPr="008C4515">
        <w:rPr>
          <w:rFonts w:ascii="Arial" w:hAnsi="Arial" w:cs="Arial"/>
          <w:sz w:val="18"/>
          <w:szCs w:val="18"/>
        </w:rPr>
        <w:t xml:space="preserve">…………………………………………… </w:t>
      </w:r>
      <w:r w:rsidRPr="008C4515">
        <w:rPr>
          <w:rFonts w:ascii="Arial" w:hAnsi="Arial" w:cs="Arial"/>
          <w:sz w:val="18"/>
          <w:szCs w:val="18"/>
        </w:rPr>
        <w:t xml:space="preserve">pod numerem: </w:t>
      </w:r>
      <w:r w:rsidR="00C33A65" w:rsidRPr="008C4515">
        <w:rPr>
          <w:rFonts w:ascii="Arial" w:hAnsi="Arial" w:cs="Arial"/>
          <w:b/>
          <w:bCs/>
          <w:sz w:val="18"/>
          <w:szCs w:val="18"/>
        </w:rPr>
        <w:t>………………………</w:t>
      </w:r>
      <w:proofErr w:type="gramStart"/>
      <w:r w:rsidR="00C33A65" w:rsidRPr="008C4515">
        <w:rPr>
          <w:rFonts w:ascii="Arial" w:hAnsi="Arial" w:cs="Arial"/>
          <w:b/>
          <w:bCs/>
          <w:sz w:val="18"/>
          <w:szCs w:val="18"/>
        </w:rPr>
        <w:t>…….</w:t>
      </w:r>
      <w:proofErr w:type="gramEnd"/>
      <w:r w:rsidRPr="008C4515">
        <w:rPr>
          <w:rFonts w:ascii="Arial" w:hAnsi="Arial" w:cs="Arial"/>
          <w:sz w:val="18"/>
          <w:szCs w:val="18"/>
        </w:rPr>
        <w:t>, NIP: …………………REGON: ………………………………………</w:t>
      </w:r>
    </w:p>
    <w:p w14:paraId="479FF983" w14:textId="0B42F463" w:rsidR="00980DD2" w:rsidRPr="008C4515" w:rsidRDefault="00980DD2" w:rsidP="004341D0">
      <w:pPr>
        <w:tabs>
          <w:tab w:val="left" w:pos="9781"/>
        </w:tabs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reprezentowaną przez: </w:t>
      </w:r>
      <w:r w:rsidR="00C33A65" w:rsidRPr="008C4515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C33A65" w:rsidRPr="008C4515">
        <w:rPr>
          <w:rFonts w:ascii="Arial" w:hAnsi="Arial" w:cs="Arial"/>
          <w:sz w:val="18"/>
          <w:szCs w:val="18"/>
        </w:rPr>
        <w:t>…….</w:t>
      </w:r>
      <w:proofErr w:type="gramEnd"/>
      <w:r w:rsidR="00C33A65" w:rsidRPr="008C4515">
        <w:rPr>
          <w:rFonts w:ascii="Arial" w:hAnsi="Arial" w:cs="Arial"/>
          <w:sz w:val="18"/>
          <w:szCs w:val="18"/>
        </w:rPr>
        <w:t>.</w:t>
      </w:r>
    </w:p>
    <w:p w14:paraId="5F33E09E" w14:textId="77777777" w:rsidR="00980DD2" w:rsidRPr="008C4515" w:rsidRDefault="00980DD2" w:rsidP="004341D0">
      <w:pPr>
        <w:tabs>
          <w:tab w:val="left" w:pos="9781"/>
        </w:tabs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  <w:r w:rsidRPr="008C4515">
        <w:rPr>
          <w:rFonts w:ascii="Arial" w:hAnsi="Arial" w:cs="Arial"/>
          <w:sz w:val="18"/>
          <w:szCs w:val="18"/>
        </w:rPr>
        <w:t xml:space="preserve">zwaną dalej Wykonawcą </w:t>
      </w:r>
    </w:p>
    <w:p w14:paraId="643CF8EB" w14:textId="77777777" w:rsidR="00980DD2" w:rsidRPr="008C4515" w:rsidRDefault="00980DD2" w:rsidP="004341D0">
      <w:pPr>
        <w:spacing w:line="288" w:lineRule="auto"/>
        <w:ind w:left="-142" w:right="57"/>
        <w:rPr>
          <w:rFonts w:ascii="Arial" w:hAnsi="Arial" w:cs="Arial"/>
          <w:b/>
          <w:color w:val="FF0000"/>
          <w:sz w:val="18"/>
          <w:szCs w:val="18"/>
          <w:lang w:val="x-none" w:eastAsia="x-none"/>
        </w:rPr>
      </w:pPr>
    </w:p>
    <w:p w14:paraId="12264250" w14:textId="573FD827" w:rsidR="00980DD2" w:rsidRPr="00654968" w:rsidRDefault="00C33A65" w:rsidP="00A174F7">
      <w:pPr>
        <w:spacing w:line="288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7F11D0">
        <w:rPr>
          <w:rFonts w:ascii="Arial" w:hAnsi="Arial" w:cs="Arial"/>
          <w:sz w:val="18"/>
          <w:szCs w:val="18"/>
        </w:rPr>
        <w:t>W</w:t>
      </w:r>
      <w:r w:rsidR="00980DD2" w:rsidRPr="007F11D0">
        <w:rPr>
          <w:rFonts w:ascii="Arial" w:hAnsi="Arial" w:cs="Arial"/>
          <w:sz w:val="18"/>
          <w:szCs w:val="18"/>
        </w:rPr>
        <w:t xml:space="preserve"> wyniku wyboru Wykonawcy</w:t>
      </w:r>
      <w:r w:rsidR="00654968" w:rsidRPr="007F11D0">
        <w:rPr>
          <w:rFonts w:ascii="Arial" w:hAnsi="Arial" w:cs="Arial"/>
          <w:sz w:val="18"/>
          <w:szCs w:val="18"/>
        </w:rPr>
        <w:t>,</w:t>
      </w:r>
      <w:r w:rsidR="00980DD2" w:rsidRPr="007F11D0">
        <w:rPr>
          <w:rFonts w:ascii="Arial" w:hAnsi="Arial" w:cs="Arial"/>
          <w:sz w:val="18"/>
          <w:szCs w:val="18"/>
        </w:rPr>
        <w:t xml:space="preserve"> przy zastosowaniu zasady konkurencyjności zgodnie z </w:t>
      </w:r>
      <w:r w:rsidR="00A174F7" w:rsidRPr="007F11D0">
        <w:rPr>
          <w:rFonts w:ascii="Arial" w:hAnsi="Arial" w:cs="Arial"/>
          <w:sz w:val="18"/>
          <w:szCs w:val="18"/>
        </w:rPr>
        <w:t xml:space="preserve">Katalogiem Wydatków Kwalifikowalnych </w:t>
      </w:r>
      <w:r w:rsidR="00980DD2" w:rsidRPr="007F11D0">
        <w:rPr>
          <w:rFonts w:ascii="Arial" w:hAnsi="Arial" w:cs="Arial"/>
          <w:sz w:val="18"/>
          <w:szCs w:val="18"/>
        </w:rPr>
        <w:t xml:space="preserve">w ramach </w:t>
      </w:r>
      <w:r w:rsidR="00A174F7" w:rsidRPr="007F11D0">
        <w:rPr>
          <w:rFonts w:ascii="Arial" w:hAnsi="Arial" w:cs="Arial"/>
          <w:sz w:val="18"/>
          <w:szCs w:val="18"/>
        </w:rPr>
        <w:t>Krajowego Planu Odbudowy i Zwiększania Odporności Komponentu D Efektywność, dostępność i jakość</w:t>
      </w:r>
      <w:r w:rsidR="00654968" w:rsidRPr="007F11D0">
        <w:rPr>
          <w:rFonts w:ascii="Arial" w:hAnsi="Arial" w:cs="Arial"/>
          <w:sz w:val="18"/>
          <w:szCs w:val="18"/>
        </w:rPr>
        <w:t xml:space="preserve"> systemu ochrony zdrowia Inwestycja D3.1.1 Kompleksowy rozwój badań w zakresie</w:t>
      </w:r>
      <w:r w:rsidR="000839FB" w:rsidRPr="007F11D0">
        <w:rPr>
          <w:rFonts w:ascii="Arial" w:hAnsi="Arial" w:cs="Arial"/>
          <w:sz w:val="18"/>
          <w:szCs w:val="18"/>
        </w:rPr>
        <w:t xml:space="preserve"> </w:t>
      </w:r>
      <w:r w:rsidR="00654968" w:rsidRPr="007F11D0">
        <w:rPr>
          <w:rFonts w:ascii="Arial" w:hAnsi="Arial" w:cs="Arial"/>
          <w:sz w:val="18"/>
          <w:szCs w:val="18"/>
        </w:rPr>
        <w:t xml:space="preserve">nauk medycznych i nauk o zdrowiu, </w:t>
      </w:r>
      <w:r w:rsidR="00980DD2" w:rsidRPr="007F11D0">
        <w:rPr>
          <w:rFonts w:ascii="Arial" w:hAnsi="Arial" w:cs="Arial"/>
          <w:sz w:val="18"/>
          <w:szCs w:val="18"/>
        </w:rPr>
        <w:t>została zawarta umowa o następującej treści:</w:t>
      </w:r>
      <w:r w:rsidR="00980DD2" w:rsidRPr="00654968">
        <w:rPr>
          <w:rFonts w:ascii="Arial" w:hAnsi="Arial" w:cs="Arial"/>
          <w:sz w:val="18"/>
          <w:szCs w:val="18"/>
        </w:rPr>
        <w:t xml:space="preserve"> </w:t>
      </w:r>
    </w:p>
    <w:p w14:paraId="0A661F55" w14:textId="77777777" w:rsidR="001D334D" w:rsidRPr="00A174F7" w:rsidRDefault="001D334D" w:rsidP="004341D0">
      <w:pPr>
        <w:spacing w:line="288" w:lineRule="auto"/>
        <w:ind w:left="-142"/>
        <w:jc w:val="both"/>
        <w:rPr>
          <w:rFonts w:ascii="Arial" w:hAnsi="Arial" w:cs="Arial"/>
          <w:strike/>
          <w:sz w:val="18"/>
          <w:szCs w:val="18"/>
        </w:rPr>
      </w:pPr>
    </w:p>
    <w:p w14:paraId="184C8214" w14:textId="77777777" w:rsidR="00980DD2" w:rsidRPr="00A174F7" w:rsidRDefault="00980DD2" w:rsidP="004341D0">
      <w:pPr>
        <w:tabs>
          <w:tab w:val="left" w:pos="4536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A174F7">
        <w:rPr>
          <w:rFonts w:ascii="Arial" w:hAnsi="Arial" w:cs="Arial"/>
          <w:b/>
          <w:sz w:val="18"/>
          <w:szCs w:val="18"/>
        </w:rPr>
        <w:t>§ 1</w:t>
      </w:r>
    </w:p>
    <w:p w14:paraId="4A26F5BC" w14:textId="121E7B78" w:rsidR="00980DD2" w:rsidRPr="00A174F7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A174F7">
        <w:rPr>
          <w:rFonts w:ascii="Arial" w:hAnsi="Arial" w:cs="Arial"/>
          <w:b/>
          <w:sz w:val="18"/>
          <w:szCs w:val="18"/>
        </w:rPr>
        <w:t>Przedmiot umowy</w:t>
      </w:r>
    </w:p>
    <w:p w14:paraId="53ADF72D" w14:textId="1BAE2455" w:rsidR="00980DD2" w:rsidRPr="00FA1598" w:rsidRDefault="00980DD2">
      <w:pPr>
        <w:numPr>
          <w:ilvl w:val="0"/>
          <w:numId w:val="10"/>
        </w:numPr>
        <w:tabs>
          <w:tab w:val="left" w:pos="142"/>
        </w:tabs>
        <w:spacing w:line="288" w:lineRule="auto"/>
        <w:ind w:left="146" w:right="57" w:hanging="288"/>
        <w:jc w:val="both"/>
        <w:rPr>
          <w:rFonts w:ascii="Arial" w:hAnsi="Arial" w:cs="Arial"/>
          <w:b/>
          <w:bCs/>
          <w:sz w:val="18"/>
          <w:szCs w:val="18"/>
        </w:rPr>
      </w:pPr>
      <w:r w:rsidRPr="00A174F7">
        <w:rPr>
          <w:rFonts w:ascii="Arial" w:hAnsi="Arial" w:cs="Arial"/>
          <w:sz w:val="18"/>
          <w:szCs w:val="18"/>
        </w:rPr>
        <w:t xml:space="preserve">Przedmiotem umowy jest </w:t>
      </w:r>
      <w:r w:rsidRPr="00FA1598">
        <w:rPr>
          <w:rFonts w:ascii="Arial" w:hAnsi="Arial" w:cs="Arial"/>
          <w:bCs/>
          <w:sz w:val="18"/>
          <w:szCs w:val="18"/>
        </w:rPr>
        <w:t>świadczenie usługi:</w:t>
      </w:r>
      <w:r w:rsidR="00103C39" w:rsidRPr="00FA1598">
        <w:rPr>
          <w:rFonts w:ascii="Arial" w:hAnsi="Arial" w:cs="Arial"/>
          <w:b/>
          <w:bCs/>
          <w:sz w:val="18"/>
          <w:szCs w:val="18"/>
        </w:rPr>
        <w:t xml:space="preserve"> </w:t>
      </w:r>
      <w:bookmarkStart w:id="0" w:name="_Hlk219121738"/>
      <w:r w:rsidR="00065C98" w:rsidRPr="00FA1598">
        <w:rPr>
          <w:rFonts w:ascii="Arial" w:hAnsi="Arial" w:cs="Arial"/>
          <w:b/>
          <w:bCs/>
          <w:sz w:val="18"/>
          <w:szCs w:val="18"/>
        </w:rPr>
        <w:t>wynajem</w:t>
      </w:r>
      <w:r w:rsidR="00BB2335" w:rsidRPr="00FA1598">
        <w:rPr>
          <w:rFonts w:ascii="Arial" w:hAnsi="Arial" w:cs="Arial"/>
          <w:b/>
          <w:bCs/>
          <w:sz w:val="18"/>
          <w:szCs w:val="18"/>
        </w:rPr>
        <w:t xml:space="preserve"> spektralnego</w:t>
      </w:r>
      <w:r w:rsidR="00065C98" w:rsidRPr="00FA1598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065C98" w:rsidRPr="00FA1598">
        <w:rPr>
          <w:rFonts w:ascii="Arial" w:hAnsi="Arial" w:cs="Arial"/>
          <w:b/>
          <w:bCs/>
          <w:sz w:val="18"/>
          <w:szCs w:val="18"/>
        </w:rPr>
        <w:t>cytometru</w:t>
      </w:r>
      <w:proofErr w:type="spellEnd"/>
      <w:r w:rsidR="00BB2335" w:rsidRPr="00FA1598">
        <w:rPr>
          <w:rFonts w:ascii="Arial" w:hAnsi="Arial" w:cs="Arial"/>
          <w:b/>
          <w:bCs/>
          <w:sz w:val="18"/>
          <w:szCs w:val="18"/>
        </w:rPr>
        <w:t xml:space="preserve"> przepływowego</w:t>
      </w:r>
      <w:bookmarkEnd w:id="0"/>
      <w:r w:rsidR="001F104D" w:rsidRPr="00FA1598">
        <w:rPr>
          <w:rFonts w:ascii="Arial" w:hAnsi="Arial" w:cs="Arial"/>
          <w:b/>
          <w:bCs/>
          <w:sz w:val="18"/>
          <w:szCs w:val="18"/>
        </w:rPr>
        <w:t xml:space="preserve"> </w:t>
      </w:r>
      <w:r w:rsidRPr="00FA1598">
        <w:rPr>
          <w:rFonts w:ascii="Arial" w:hAnsi="Arial" w:cs="Arial"/>
          <w:bCs/>
          <w:sz w:val="18"/>
          <w:szCs w:val="18"/>
        </w:rPr>
        <w:t>dla Międzynarodowego Centrum Badań nad Szczepionkami Przeciwnowotworowymi Uniwersytetu Gdańskiego.</w:t>
      </w:r>
    </w:p>
    <w:p w14:paraId="4BC53200" w14:textId="33758C5F" w:rsidR="0043080B" w:rsidRPr="00FA1598" w:rsidRDefault="0043080B">
      <w:pPr>
        <w:pStyle w:val="Akapitzlist"/>
        <w:numPr>
          <w:ilvl w:val="0"/>
          <w:numId w:val="10"/>
        </w:numPr>
        <w:ind w:left="218" w:right="57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 xml:space="preserve">Wykonawca oddaje Zamawiającemu do </w:t>
      </w:r>
      <w:proofErr w:type="gramStart"/>
      <w:r w:rsidRPr="00FA1598">
        <w:rPr>
          <w:rFonts w:ascii="Arial" w:hAnsi="Arial" w:cs="Arial"/>
          <w:sz w:val="18"/>
          <w:szCs w:val="18"/>
        </w:rPr>
        <w:t>uży</w:t>
      </w:r>
      <w:r w:rsidR="00BB2335" w:rsidRPr="00FA1598">
        <w:rPr>
          <w:rFonts w:ascii="Arial" w:hAnsi="Arial" w:cs="Arial"/>
          <w:sz w:val="18"/>
          <w:szCs w:val="18"/>
        </w:rPr>
        <w:t>tko</w:t>
      </w:r>
      <w:r w:rsidRPr="00FA1598">
        <w:rPr>
          <w:rFonts w:ascii="Arial" w:hAnsi="Arial" w:cs="Arial"/>
          <w:sz w:val="18"/>
          <w:szCs w:val="18"/>
        </w:rPr>
        <w:t>wania</w:t>
      </w:r>
      <w:r w:rsidR="00BB2335" w:rsidRPr="00FA1598">
        <w:rPr>
          <w:rFonts w:ascii="Arial" w:hAnsi="Arial" w:cs="Arial"/>
          <w:sz w:val="18"/>
          <w:szCs w:val="18"/>
        </w:rPr>
        <w:t xml:space="preserve">  </w:t>
      </w:r>
      <w:r w:rsidR="009C56A4" w:rsidRPr="00FA1598">
        <w:rPr>
          <w:rFonts w:ascii="Arial" w:hAnsi="Arial" w:cs="Arial"/>
          <w:sz w:val="18"/>
          <w:szCs w:val="18"/>
        </w:rPr>
        <w:t>…</w:t>
      </w:r>
      <w:proofErr w:type="gramEnd"/>
      <w:r w:rsidR="009C56A4" w:rsidRPr="00FA1598">
        <w:rPr>
          <w:rFonts w:ascii="Arial" w:hAnsi="Arial" w:cs="Arial"/>
          <w:sz w:val="18"/>
          <w:szCs w:val="18"/>
        </w:rPr>
        <w:t>…</w:t>
      </w:r>
      <w:proofErr w:type="gramStart"/>
      <w:r w:rsidR="009C56A4" w:rsidRPr="00FA1598">
        <w:rPr>
          <w:rFonts w:ascii="Arial" w:hAnsi="Arial" w:cs="Arial"/>
          <w:sz w:val="18"/>
          <w:szCs w:val="18"/>
        </w:rPr>
        <w:t>……..</w:t>
      </w:r>
      <w:r w:rsidRPr="00FA1598">
        <w:rPr>
          <w:rFonts w:ascii="Arial" w:hAnsi="Arial" w:cs="Arial"/>
          <w:sz w:val="18"/>
          <w:szCs w:val="18"/>
        </w:rPr>
        <w:t>….</w:t>
      </w:r>
      <w:proofErr w:type="gramEnd"/>
      <w:r w:rsidRPr="00FA1598">
        <w:rPr>
          <w:rFonts w:ascii="Arial" w:hAnsi="Arial" w:cs="Arial"/>
          <w:sz w:val="18"/>
          <w:szCs w:val="18"/>
        </w:rPr>
        <w:t>.,</w:t>
      </w:r>
      <w:r w:rsidRPr="00FA1598">
        <w:rPr>
          <w:rFonts w:ascii="Arial" w:hAnsi="Arial" w:cs="Arial"/>
          <w:sz w:val="18"/>
          <w:szCs w:val="18"/>
        </w:rPr>
        <w:tab/>
        <w:t>zwany dalej „Urządzeniem”, a Zamawiający zobowiązuje się płacić umówiony czynsz oraz używać Urządzenia zgodnie z jego przeznaczeniem.</w:t>
      </w:r>
    </w:p>
    <w:p w14:paraId="12A6DAE9" w14:textId="2179AC6A" w:rsidR="001C6958" w:rsidRPr="00A174F7" w:rsidRDefault="00980DD2">
      <w:pPr>
        <w:numPr>
          <w:ilvl w:val="0"/>
          <w:numId w:val="10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bCs/>
          <w:sz w:val="18"/>
          <w:szCs w:val="18"/>
        </w:rPr>
      </w:pPr>
      <w:r w:rsidRPr="00A174F7">
        <w:rPr>
          <w:rFonts w:ascii="Arial" w:hAnsi="Arial" w:cs="Arial"/>
          <w:sz w:val="18"/>
          <w:szCs w:val="18"/>
        </w:rPr>
        <w:t xml:space="preserve">Wykonawca zobowiązuje się do zrealizowania pełnego zakresu rzeczowego niniejszej umowy zgodnie z postanowieniami Ogłoszenia o zamówieniu </w:t>
      </w:r>
      <w:r w:rsidR="00477508">
        <w:rPr>
          <w:rFonts w:ascii="Arial" w:hAnsi="Arial" w:cs="Arial"/>
          <w:sz w:val="18"/>
          <w:szCs w:val="18"/>
        </w:rPr>
        <w:t xml:space="preserve">nr </w:t>
      </w:r>
      <w:r w:rsidR="002D732C">
        <w:rPr>
          <w:rFonts w:ascii="Arial" w:hAnsi="Arial" w:cs="Arial"/>
          <w:sz w:val="18"/>
          <w:szCs w:val="18"/>
        </w:rPr>
        <w:t>………….</w:t>
      </w:r>
      <w:r w:rsidR="00477508">
        <w:rPr>
          <w:rFonts w:ascii="Arial" w:hAnsi="Arial" w:cs="Arial"/>
          <w:sz w:val="18"/>
          <w:szCs w:val="18"/>
        </w:rPr>
        <w:t xml:space="preserve"> opublikowanego w Bazie Konkurencyjności </w:t>
      </w:r>
      <w:r w:rsidRPr="00A174F7">
        <w:rPr>
          <w:rFonts w:ascii="Arial" w:hAnsi="Arial" w:cs="Arial"/>
          <w:sz w:val="18"/>
          <w:szCs w:val="18"/>
        </w:rPr>
        <w:t>zwanego dalej „Ogłoszeniem”, z obowiązującymi przepisami, ogólnie przyjętą wiedzą w tym zakresie, ofertą Wykonawcy oraz ustaleniami z Zamawiającym.</w:t>
      </w:r>
    </w:p>
    <w:p w14:paraId="3580FC18" w14:textId="7242B73D" w:rsidR="00980DD2" w:rsidRPr="002D732C" w:rsidRDefault="00980DD2">
      <w:pPr>
        <w:numPr>
          <w:ilvl w:val="0"/>
          <w:numId w:val="10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bCs/>
          <w:color w:val="EE0000"/>
          <w:sz w:val="18"/>
          <w:szCs w:val="18"/>
        </w:rPr>
      </w:pPr>
      <w:r w:rsidRPr="002D732C">
        <w:rPr>
          <w:rFonts w:ascii="Arial" w:hAnsi="Arial" w:cs="Arial"/>
          <w:sz w:val="18"/>
          <w:szCs w:val="18"/>
        </w:rPr>
        <w:t xml:space="preserve">Szczegółowy opis przedmiotu umowy zawiera </w:t>
      </w:r>
      <w:r w:rsidR="00477508" w:rsidRPr="002D732C">
        <w:rPr>
          <w:rFonts w:ascii="Arial" w:hAnsi="Arial" w:cs="Arial"/>
          <w:sz w:val="18"/>
          <w:szCs w:val="18"/>
        </w:rPr>
        <w:t>załącznik nr 1</w:t>
      </w:r>
      <w:r w:rsidR="00B4072B" w:rsidRPr="002D732C">
        <w:rPr>
          <w:rFonts w:ascii="Arial" w:hAnsi="Arial" w:cs="Arial"/>
          <w:sz w:val="18"/>
          <w:szCs w:val="18"/>
        </w:rPr>
        <w:t>b</w:t>
      </w:r>
      <w:r w:rsidR="00477508" w:rsidRPr="002D732C">
        <w:rPr>
          <w:rFonts w:ascii="Arial" w:hAnsi="Arial" w:cs="Arial"/>
          <w:sz w:val="18"/>
          <w:szCs w:val="18"/>
        </w:rPr>
        <w:t xml:space="preserve">. </w:t>
      </w:r>
    </w:p>
    <w:p w14:paraId="388352F5" w14:textId="77777777" w:rsidR="001C6958" w:rsidRPr="004F49F2" w:rsidRDefault="001C6958" w:rsidP="004341D0">
      <w:pPr>
        <w:widowControl w:val="0"/>
        <w:tabs>
          <w:tab w:val="left" w:pos="142"/>
        </w:tabs>
        <w:autoSpaceDE w:val="0"/>
        <w:autoSpaceDN w:val="0"/>
        <w:spacing w:line="288" w:lineRule="auto"/>
        <w:ind w:left="-142" w:right="57"/>
        <w:rPr>
          <w:rFonts w:ascii="Arial" w:hAnsi="Arial" w:cs="Arial"/>
          <w:b/>
          <w:color w:val="EE0000"/>
          <w:sz w:val="18"/>
          <w:szCs w:val="18"/>
        </w:rPr>
      </w:pPr>
    </w:p>
    <w:p w14:paraId="305405AD" w14:textId="77777777" w:rsidR="00980DD2" w:rsidRPr="00654968" w:rsidRDefault="00980DD2" w:rsidP="004341D0">
      <w:pPr>
        <w:tabs>
          <w:tab w:val="left" w:pos="4253"/>
          <w:tab w:val="left" w:pos="4536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654968">
        <w:rPr>
          <w:rFonts w:ascii="Arial" w:hAnsi="Arial" w:cs="Arial"/>
          <w:b/>
          <w:sz w:val="18"/>
          <w:szCs w:val="18"/>
        </w:rPr>
        <w:t>§ 2</w:t>
      </w:r>
    </w:p>
    <w:p w14:paraId="226A9956" w14:textId="77777777" w:rsidR="00980DD2" w:rsidRPr="00B01251" w:rsidRDefault="00980DD2" w:rsidP="004341D0">
      <w:pPr>
        <w:pStyle w:val="StandardowyBEATA"/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B01251">
        <w:rPr>
          <w:rFonts w:ascii="Arial" w:hAnsi="Arial" w:cs="Arial"/>
          <w:b/>
          <w:sz w:val="18"/>
          <w:szCs w:val="18"/>
        </w:rPr>
        <w:t>Termin wykonania umowy</w:t>
      </w:r>
    </w:p>
    <w:p w14:paraId="61022118" w14:textId="1930464B" w:rsidR="000D2D07" w:rsidRPr="00D939F5" w:rsidRDefault="004064C9">
      <w:pPr>
        <w:numPr>
          <w:ilvl w:val="0"/>
          <w:numId w:val="13"/>
        </w:numPr>
        <w:suppressAutoHyphens/>
        <w:spacing w:line="288" w:lineRule="auto"/>
        <w:ind w:left="144" w:right="57" w:hanging="288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Wykonanie usługi ustala się na </w:t>
      </w:r>
      <w:bookmarkStart w:id="1" w:name="_Hlk219377645"/>
      <w:r w:rsidRPr="00D939F5">
        <w:rPr>
          <w:rFonts w:ascii="Arial" w:hAnsi="Arial" w:cs="Arial"/>
          <w:sz w:val="18"/>
          <w:szCs w:val="18"/>
        </w:rPr>
        <w:t>………... jako termin rozpoczęcia oraz na …</w:t>
      </w:r>
      <w:proofErr w:type="gramStart"/>
      <w:r w:rsidRPr="00D939F5">
        <w:rPr>
          <w:rFonts w:ascii="Arial" w:hAnsi="Arial" w:cs="Arial"/>
          <w:sz w:val="18"/>
          <w:szCs w:val="18"/>
        </w:rPr>
        <w:t>…….</w:t>
      </w:r>
      <w:proofErr w:type="gramEnd"/>
      <w:r w:rsidRPr="00D939F5">
        <w:rPr>
          <w:rFonts w:ascii="Arial" w:hAnsi="Arial" w:cs="Arial"/>
          <w:sz w:val="18"/>
          <w:szCs w:val="18"/>
        </w:rPr>
        <w:t>. jako termin zakończenia</w:t>
      </w:r>
      <w:bookmarkEnd w:id="1"/>
      <w:r w:rsidRPr="00D939F5">
        <w:rPr>
          <w:rFonts w:ascii="Arial" w:hAnsi="Arial" w:cs="Arial"/>
          <w:sz w:val="18"/>
          <w:szCs w:val="18"/>
        </w:rPr>
        <w:t xml:space="preserve"> usługi</w:t>
      </w:r>
      <w:r w:rsidR="00477508" w:rsidRPr="00D939F5">
        <w:rPr>
          <w:rFonts w:ascii="Arial" w:hAnsi="Arial" w:cs="Arial"/>
          <w:sz w:val="18"/>
          <w:szCs w:val="18"/>
        </w:rPr>
        <w:t xml:space="preserve"> </w:t>
      </w:r>
    </w:p>
    <w:p w14:paraId="62706E75" w14:textId="1F2FF26E" w:rsidR="004B5BC9" w:rsidRPr="00D939F5" w:rsidRDefault="0060161B">
      <w:pPr>
        <w:numPr>
          <w:ilvl w:val="0"/>
          <w:numId w:val="13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D</w:t>
      </w:r>
      <w:r w:rsidR="004B5BC9" w:rsidRPr="00D939F5">
        <w:rPr>
          <w:rFonts w:ascii="Arial" w:hAnsi="Arial" w:cs="Arial"/>
          <w:sz w:val="18"/>
          <w:szCs w:val="18"/>
        </w:rPr>
        <w:t>osta</w:t>
      </w:r>
      <w:r w:rsidRPr="00D939F5">
        <w:rPr>
          <w:rFonts w:ascii="Arial" w:hAnsi="Arial" w:cs="Arial"/>
          <w:sz w:val="18"/>
          <w:szCs w:val="18"/>
        </w:rPr>
        <w:t>rczenie</w:t>
      </w:r>
      <w:r w:rsidR="004B5BC9" w:rsidRPr="00D939F5">
        <w:rPr>
          <w:rFonts w:ascii="Arial" w:hAnsi="Arial" w:cs="Arial"/>
          <w:sz w:val="18"/>
          <w:szCs w:val="18"/>
        </w:rPr>
        <w:t xml:space="preserve"> i instalacj</w:t>
      </w:r>
      <w:r w:rsidRPr="00D939F5">
        <w:rPr>
          <w:rFonts w:ascii="Arial" w:hAnsi="Arial" w:cs="Arial"/>
          <w:sz w:val="18"/>
          <w:szCs w:val="18"/>
        </w:rPr>
        <w:t>a</w:t>
      </w:r>
      <w:r w:rsidR="004B5BC9" w:rsidRPr="00D939F5">
        <w:rPr>
          <w:rFonts w:ascii="Arial" w:hAnsi="Arial" w:cs="Arial"/>
          <w:sz w:val="18"/>
          <w:szCs w:val="18"/>
        </w:rPr>
        <w:t xml:space="preserve"> </w:t>
      </w:r>
      <w:r w:rsidR="000857F9" w:rsidRPr="00D939F5">
        <w:rPr>
          <w:rFonts w:ascii="Arial" w:hAnsi="Arial" w:cs="Arial"/>
          <w:sz w:val="18"/>
          <w:szCs w:val="18"/>
        </w:rPr>
        <w:t>U</w:t>
      </w:r>
      <w:r w:rsidR="004B5BC9" w:rsidRPr="00D939F5">
        <w:rPr>
          <w:rFonts w:ascii="Arial" w:hAnsi="Arial" w:cs="Arial"/>
          <w:sz w:val="18"/>
          <w:szCs w:val="18"/>
        </w:rPr>
        <w:t>rządzenia</w:t>
      </w:r>
      <w:r w:rsidR="007B6D62" w:rsidRPr="00D939F5">
        <w:rPr>
          <w:rFonts w:ascii="Arial" w:hAnsi="Arial" w:cs="Arial"/>
          <w:sz w:val="18"/>
          <w:szCs w:val="18"/>
        </w:rPr>
        <w:t xml:space="preserve"> </w:t>
      </w:r>
      <w:r w:rsidR="0072021E" w:rsidRPr="00D939F5">
        <w:rPr>
          <w:rFonts w:ascii="Arial" w:hAnsi="Arial" w:cs="Arial"/>
          <w:sz w:val="18"/>
          <w:szCs w:val="18"/>
        </w:rPr>
        <w:t>potwierdzona protokołem</w:t>
      </w:r>
      <w:r w:rsidR="007B6D62" w:rsidRPr="00D939F5">
        <w:rPr>
          <w:rFonts w:ascii="Arial" w:hAnsi="Arial" w:cs="Arial"/>
          <w:sz w:val="18"/>
          <w:szCs w:val="18"/>
        </w:rPr>
        <w:t xml:space="preserve"> odbioru</w:t>
      </w:r>
      <w:r w:rsidR="00981354" w:rsidRPr="00D939F5">
        <w:rPr>
          <w:rFonts w:ascii="Arial" w:hAnsi="Arial" w:cs="Arial"/>
          <w:sz w:val="18"/>
          <w:szCs w:val="18"/>
        </w:rPr>
        <w:t xml:space="preserve"> Urządzenia</w:t>
      </w:r>
      <w:r w:rsidR="004B5BC9" w:rsidRPr="00D939F5">
        <w:rPr>
          <w:rFonts w:ascii="Arial" w:hAnsi="Arial" w:cs="Arial"/>
          <w:sz w:val="18"/>
          <w:szCs w:val="18"/>
        </w:rPr>
        <w:t xml:space="preserve"> zgodnie z § </w:t>
      </w:r>
      <w:r w:rsidR="00F562D8" w:rsidRPr="00D939F5">
        <w:rPr>
          <w:rFonts w:ascii="Arial" w:hAnsi="Arial" w:cs="Arial"/>
          <w:sz w:val="18"/>
          <w:szCs w:val="18"/>
        </w:rPr>
        <w:t>5</w:t>
      </w:r>
      <w:r w:rsidR="0017697B" w:rsidRPr="00D939F5">
        <w:rPr>
          <w:rFonts w:ascii="Arial" w:hAnsi="Arial" w:cs="Arial"/>
          <w:sz w:val="18"/>
          <w:szCs w:val="18"/>
        </w:rPr>
        <w:t xml:space="preserve"> </w:t>
      </w:r>
      <w:r w:rsidR="0017697B" w:rsidRPr="00D939F5">
        <w:rPr>
          <w:rFonts w:ascii="Arial" w:hAnsi="Arial" w:cs="Arial"/>
          <w:color w:val="000000" w:themeColor="text1"/>
          <w:sz w:val="18"/>
          <w:szCs w:val="18"/>
        </w:rPr>
        <w:t xml:space="preserve">pkt </w:t>
      </w:r>
      <w:r w:rsidR="00975D25" w:rsidRPr="00D939F5">
        <w:rPr>
          <w:rFonts w:ascii="Arial" w:hAnsi="Arial" w:cs="Arial"/>
          <w:color w:val="000000" w:themeColor="text1"/>
          <w:sz w:val="18"/>
          <w:szCs w:val="18"/>
        </w:rPr>
        <w:t>7</w:t>
      </w:r>
      <w:r w:rsidRPr="00D939F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D939F5">
        <w:rPr>
          <w:rFonts w:ascii="Arial" w:hAnsi="Arial" w:cs="Arial"/>
          <w:sz w:val="18"/>
          <w:szCs w:val="18"/>
        </w:rPr>
        <w:t>odbędzie się</w:t>
      </w:r>
      <w:r w:rsidR="00981354" w:rsidRPr="00D939F5">
        <w:rPr>
          <w:rFonts w:ascii="Arial" w:hAnsi="Arial" w:cs="Arial"/>
          <w:sz w:val="18"/>
          <w:szCs w:val="18"/>
        </w:rPr>
        <w:t xml:space="preserve"> w terminie </w:t>
      </w:r>
      <w:r w:rsidR="0072021E" w:rsidRPr="00D939F5">
        <w:rPr>
          <w:rFonts w:ascii="Arial" w:hAnsi="Arial" w:cs="Arial"/>
          <w:sz w:val="18"/>
          <w:szCs w:val="18"/>
        </w:rPr>
        <w:t>ustalonym</w:t>
      </w:r>
      <w:r w:rsidR="00981354" w:rsidRPr="00D939F5">
        <w:rPr>
          <w:rFonts w:ascii="Arial" w:hAnsi="Arial" w:cs="Arial"/>
          <w:sz w:val="18"/>
          <w:szCs w:val="18"/>
        </w:rPr>
        <w:t xml:space="preserve"> z Zamawiającym </w:t>
      </w:r>
      <w:bookmarkStart w:id="2" w:name="_Hlk220256054"/>
      <w:r w:rsidR="00981354" w:rsidRPr="00D939F5">
        <w:rPr>
          <w:rFonts w:ascii="Arial" w:hAnsi="Arial" w:cs="Arial"/>
          <w:sz w:val="18"/>
          <w:szCs w:val="18"/>
        </w:rPr>
        <w:t>nie później niż</w:t>
      </w:r>
      <w:r w:rsidRPr="00D939F5">
        <w:rPr>
          <w:rFonts w:ascii="Arial" w:hAnsi="Arial" w:cs="Arial"/>
          <w:sz w:val="18"/>
          <w:szCs w:val="18"/>
        </w:rPr>
        <w:t xml:space="preserve"> w dzień poprzedzający termin rozpoczęcia usługi</w:t>
      </w:r>
      <w:bookmarkEnd w:id="2"/>
      <w:r w:rsidRPr="00D939F5">
        <w:rPr>
          <w:rFonts w:ascii="Arial" w:hAnsi="Arial" w:cs="Arial"/>
          <w:sz w:val="18"/>
          <w:szCs w:val="18"/>
        </w:rPr>
        <w:t>.</w:t>
      </w:r>
    </w:p>
    <w:p w14:paraId="215B72BB" w14:textId="0C49452C" w:rsidR="004B5BC9" w:rsidRPr="00D939F5" w:rsidRDefault="004B5BC9" w:rsidP="00E24DDB">
      <w:pPr>
        <w:rPr>
          <w:rFonts w:ascii="Arial" w:hAnsi="Arial" w:cs="Arial"/>
          <w:sz w:val="18"/>
          <w:szCs w:val="18"/>
        </w:rPr>
      </w:pPr>
    </w:p>
    <w:p w14:paraId="7EE13AC1" w14:textId="77777777" w:rsidR="00227A40" w:rsidRPr="00D939F5" w:rsidRDefault="00227A40" w:rsidP="004341D0">
      <w:pPr>
        <w:suppressAutoHyphens/>
        <w:spacing w:line="288" w:lineRule="auto"/>
        <w:ind w:left="-142" w:right="57"/>
        <w:jc w:val="both"/>
        <w:rPr>
          <w:rFonts w:ascii="Arial" w:hAnsi="Arial" w:cs="Arial"/>
          <w:color w:val="EE0000"/>
          <w:sz w:val="18"/>
          <w:szCs w:val="18"/>
        </w:rPr>
      </w:pPr>
    </w:p>
    <w:p w14:paraId="57629693" w14:textId="0B82574A" w:rsidR="00980DD2" w:rsidRPr="00D939F5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D939F5">
        <w:rPr>
          <w:rFonts w:ascii="Arial" w:hAnsi="Arial" w:cs="Arial"/>
          <w:b/>
          <w:sz w:val="18"/>
          <w:szCs w:val="18"/>
        </w:rPr>
        <w:t xml:space="preserve">§ </w:t>
      </w:r>
      <w:r w:rsidR="00F562D8" w:rsidRPr="00D939F5">
        <w:rPr>
          <w:rFonts w:ascii="Arial" w:hAnsi="Arial" w:cs="Arial"/>
          <w:b/>
          <w:sz w:val="18"/>
          <w:szCs w:val="18"/>
        </w:rPr>
        <w:t>3</w:t>
      </w:r>
    </w:p>
    <w:p w14:paraId="7C37575F" w14:textId="77777777" w:rsidR="00980DD2" w:rsidRPr="00D939F5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D939F5">
        <w:rPr>
          <w:rFonts w:ascii="Arial" w:hAnsi="Arial" w:cs="Arial"/>
          <w:b/>
          <w:sz w:val="18"/>
          <w:szCs w:val="18"/>
        </w:rPr>
        <w:t>Wynagrodzenie Wykonawcy</w:t>
      </w:r>
    </w:p>
    <w:p w14:paraId="6CE1BC23" w14:textId="47B147FC" w:rsidR="00A9134C" w:rsidRPr="00D939F5" w:rsidRDefault="004C2E2E">
      <w:pPr>
        <w:numPr>
          <w:ilvl w:val="0"/>
          <w:numId w:val="11"/>
        </w:numPr>
        <w:spacing w:line="288" w:lineRule="auto"/>
        <w:ind w:left="142" w:right="57" w:hanging="284"/>
        <w:rPr>
          <w:rFonts w:ascii="Arial" w:hAnsi="Arial" w:cs="Arial"/>
          <w:iCs/>
          <w:sz w:val="16"/>
          <w:szCs w:val="16"/>
        </w:rPr>
      </w:pPr>
      <w:r w:rsidRPr="00D939F5">
        <w:rPr>
          <w:rFonts w:ascii="Arial" w:hAnsi="Arial" w:cs="Arial"/>
          <w:sz w:val="18"/>
          <w:szCs w:val="18"/>
        </w:rPr>
        <w:t>Płatność wynagrodzenia Wykonawcy będzie realizowana w formie czynszu</w:t>
      </w:r>
      <w:r w:rsidR="00A9134C" w:rsidRPr="00D939F5">
        <w:rPr>
          <w:rFonts w:ascii="Arial" w:hAnsi="Arial" w:cs="Arial"/>
          <w:sz w:val="18"/>
          <w:szCs w:val="18"/>
        </w:rPr>
        <w:t xml:space="preserve"> najmu</w:t>
      </w:r>
      <w:r w:rsidRPr="00D939F5">
        <w:rPr>
          <w:rFonts w:ascii="Arial" w:hAnsi="Arial" w:cs="Arial"/>
          <w:sz w:val="18"/>
          <w:szCs w:val="18"/>
        </w:rPr>
        <w:t>, który</w:t>
      </w:r>
      <w:r w:rsidR="00A9134C" w:rsidRPr="00D939F5">
        <w:rPr>
          <w:rFonts w:ascii="Arial" w:hAnsi="Arial" w:cs="Arial"/>
          <w:sz w:val="18"/>
          <w:szCs w:val="18"/>
        </w:rPr>
        <w:t xml:space="preserve"> wynosi </w:t>
      </w:r>
      <w:r w:rsidRPr="00D939F5">
        <w:rPr>
          <w:rFonts w:ascii="Arial" w:hAnsi="Arial" w:cs="Arial"/>
          <w:sz w:val="18"/>
          <w:szCs w:val="18"/>
        </w:rPr>
        <w:t xml:space="preserve">brutto: </w:t>
      </w:r>
      <w:r w:rsidR="00A9134C" w:rsidRPr="00D939F5">
        <w:rPr>
          <w:rFonts w:ascii="Arial" w:hAnsi="Arial" w:cs="Arial"/>
          <w:sz w:val="18"/>
          <w:szCs w:val="18"/>
        </w:rPr>
        <w:t xml:space="preserve">……………… </w:t>
      </w:r>
      <w:r w:rsidRPr="00D939F5">
        <w:rPr>
          <w:rFonts w:ascii="Arial" w:hAnsi="Arial" w:cs="Arial"/>
          <w:sz w:val="18"/>
          <w:szCs w:val="18"/>
        </w:rPr>
        <w:t>PLN</w:t>
      </w:r>
      <w:r w:rsidR="00A9134C" w:rsidRPr="00D939F5">
        <w:rPr>
          <w:rFonts w:ascii="Arial" w:hAnsi="Arial" w:cs="Arial"/>
          <w:sz w:val="18"/>
          <w:szCs w:val="18"/>
        </w:rPr>
        <w:t xml:space="preserve"> (słownie: …………………)</w:t>
      </w:r>
      <w:r w:rsidR="0060161B" w:rsidRPr="00D939F5">
        <w:rPr>
          <w:rFonts w:ascii="Arial" w:hAnsi="Arial" w:cs="Arial"/>
          <w:sz w:val="18"/>
          <w:szCs w:val="18"/>
        </w:rPr>
        <w:t xml:space="preserve"> za okres wskazany w </w:t>
      </w:r>
      <w:r w:rsidR="0060161B" w:rsidRPr="00D939F5">
        <w:rPr>
          <w:rFonts w:ascii="Arial" w:hAnsi="Arial" w:cs="Arial"/>
          <w:bCs/>
          <w:sz w:val="18"/>
          <w:szCs w:val="18"/>
        </w:rPr>
        <w:t>§2 pkt.</w:t>
      </w:r>
      <w:r w:rsidR="0072021E" w:rsidRPr="00D939F5">
        <w:rPr>
          <w:rFonts w:ascii="Arial" w:hAnsi="Arial" w:cs="Arial"/>
          <w:bCs/>
          <w:sz w:val="18"/>
          <w:szCs w:val="18"/>
        </w:rPr>
        <w:t>1</w:t>
      </w:r>
      <w:r w:rsidR="0072021E" w:rsidRPr="00D939F5">
        <w:rPr>
          <w:rFonts w:ascii="Arial" w:hAnsi="Arial" w:cs="Arial"/>
          <w:sz w:val="18"/>
          <w:szCs w:val="18"/>
        </w:rPr>
        <w:t>,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721FCCC6" w14:textId="35969513" w:rsidR="00980DD2" w:rsidRPr="00D939F5" w:rsidRDefault="00980DD2">
      <w:pPr>
        <w:numPr>
          <w:ilvl w:val="0"/>
          <w:numId w:val="11"/>
        </w:numPr>
        <w:spacing w:line="288" w:lineRule="auto"/>
        <w:ind w:left="142" w:right="57" w:hanging="284"/>
        <w:rPr>
          <w:rFonts w:ascii="Arial" w:hAnsi="Arial" w:cs="Arial"/>
          <w:iCs/>
          <w:sz w:val="18"/>
          <w:szCs w:val="18"/>
        </w:rPr>
      </w:pPr>
      <w:r w:rsidRPr="00D939F5">
        <w:rPr>
          <w:rFonts w:ascii="Arial" w:hAnsi="Arial" w:cs="Arial"/>
          <w:bCs/>
          <w:sz w:val="18"/>
          <w:szCs w:val="18"/>
        </w:rPr>
        <w:t xml:space="preserve">Wartość wynagrodzenia Wykonawcy wynosi ogółem: 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5DEBF655" w14:textId="77236F20" w:rsidR="00980DD2" w:rsidRPr="004F49F2" w:rsidRDefault="00980DD2" w:rsidP="004341D0">
      <w:pPr>
        <w:spacing w:line="288" w:lineRule="auto"/>
        <w:ind w:left="142" w:right="57"/>
        <w:jc w:val="both"/>
        <w:rPr>
          <w:rFonts w:ascii="Arial" w:hAnsi="Arial" w:cs="Arial"/>
          <w:color w:val="EE0000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brutto: ……………………………………. PLN </w:t>
      </w:r>
      <w:r w:rsidRPr="00D939F5">
        <w:rPr>
          <w:rFonts w:ascii="Arial" w:hAnsi="Arial" w:cs="Arial"/>
          <w:iCs/>
          <w:sz w:val="18"/>
          <w:szCs w:val="18"/>
        </w:rPr>
        <w:t>(słownie:</w:t>
      </w:r>
      <w:r w:rsidR="0099610A" w:rsidRPr="00D939F5">
        <w:rPr>
          <w:rFonts w:ascii="Arial" w:hAnsi="Arial" w:cs="Arial"/>
          <w:iCs/>
          <w:sz w:val="18"/>
          <w:szCs w:val="18"/>
        </w:rPr>
        <w:t xml:space="preserve"> </w:t>
      </w:r>
      <w:r w:rsidR="003357E5" w:rsidRPr="00D939F5">
        <w:rPr>
          <w:rFonts w:ascii="Arial" w:hAnsi="Arial" w:cs="Arial"/>
          <w:iCs/>
          <w:sz w:val="18"/>
          <w:szCs w:val="18"/>
        </w:rPr>
        <w:t>…………………………………………………………</w:t>
      </w:r>
      <w:proofErr w:type="gramStart"/>
      <w:r w:rsidR="003357E5" w:rsidRPr="00D939F5">
        <w:rPr>
          <w:rFonts w:ascii="Arial" w:hAnsi="Arial" w:cs="Arial"/>
          <w:iCs/>
          <w:sz w:val="18"/>
          <w:szCs w:val="18"/>
        </w:rPr>
        <w:t>…….</w:t>
      </w:r>
      <w:proofErr w:type="gramEnd"/>
      <w:r w:rsidRPr="00D939F5">
        <w:rPr>
          <w:rFonts w:ascii="Arial" w:hAnsi="Arial" w:cs="Arial"/>
          <w:iCs/>
          <w:sz w:val="18"/>
          <w:szCs w:val="18"/>
        </w:rPr>
        <w:t>)</w:t>
      </w:r>
      <w:r w:rsidR="00981354" w:rsidRPr="00D939F5">
        <w:rPr>
          <w:rFonts w:ascii="Arial" w:hAnsi="Arial" w:cs="Arial"/>
          <w:sz w:val="18"/>
          <w:szCs w:val="18"/>
        </w:rPr>
        <w:t>.</w:t>
      </w:r>
      <w:r w:rsidR="0072021E" w:rsidRPr="00D939F5">
        <w:rPr>
          <w:rFonts w:ascii="Arial" w:hAnsi="Arial" w:cs="Arial"/>
          <w:sz w:val="18"/>
          <w:szCs w:val="18"/>
        </w:rPr>
        <w:t xml:space="preserve"> </w:t>
      </w:r>
      <w:r w:rsidRPr="00D939F5">
        <w:rPr>
          <w:rFonts w:ascii="Arial" w:hAnsi="Arial" w:cs="Arial"/>
          <w:sz w:val="18"/>
          <w:szCs w:val="18"/>
        </w:rPr>
        <w:t xml:space="preserve">Zamawiający informuje, iż środki finansowe pochodzić będą z projektu </w:t>
      </w:r>
      <w:r w:rsidR="00654968" w:rsidRPr="00D939F5">
        <w:rPr>
          <w:rFonts w:ascii="Arial" w:hAnsi="Arial" w:cs="Arial"/>
          <w:sz w:val="18"/>
          <w:szCs w:val="18"/>
        </w:rPr>
        <w:t>„Diagnostyka</w:t>
      </w:r>
      <w:r w:rsidR="00654968" w:rsidRPr="007F11D0">
        <w:rPr>
          <w:rFonts w:ascii="Arial" w:hAnsi="Arial" w:cs="Arial"/>
          <w:sz w:val="18"/>
          <w:szCs w:val="18"/>
        </w:rPr>
        <w:t xml:space="preserve"> NSCLC – Algorytm” (</w:t>
      </w:r>
      <w:proofErr w:type="spellStart"/>
      <w:r w:rsidR="00654968" w:rsidRPr="007F11D0">
        <w:rPr>
          <w:rFonts w:ascii="Arial" w:hAnsi="Arial" w:cs="Arial"/>
          <w:sz w:val="18"/>
          <w:szCs w:val="18"/>
        </w:rPr>
        <w:t>DiaNA</w:t>
      </w:r>
      <w:proofErr w:type="spellEnd"/>
      <w:r w:rsidR="00654968" w:rsidRPr="007F11D0">
        <w:rPr>
          <w:rFonts w:ascii="Arial" w:hAnsi="Arial" w:cs="Arial"/>
          <w:sz w:val="18"/>
          <w:szCs w:val="18"/>
        </w:rPr>
        <w:t>) – Konkurs dla jednostek naukowych na realizację badań o charakterze aplikacyjnym w obszarze biomedycznym (2024/ABM/03/KPO) w ramach Krajowego Planu Odbudowy i Zwiększania Odporności (KPO), Komponentu D Efektywność, dostępność i jakość systemu ochrony zdrowia, Inwestycji D3.1.1. Kompleksowy rozwój badań w zakresie nauk medycznych i nauk o zdrowiu.</w:t>
      </w:r>
    </w:p>
    <w:p w14:paraId="6D3BBE64" w14:textId="77777777" w:rsidR="004C2E2E" w:rsidRPr="004C2E2E" w:rsidRDefault="004C2E2E">
      <w:pPr>
        <w:pStyle w:val="Akapitzlist"/>
        <w:numPr>
          <w:ilvl w:val="0"/>
          <w:numId w:val="1"/>
        </w:numPr>
        <w:suppressAutoHyphens/>
        <w:spacing w:line="288" w:lineRule="auto"/>
        <w:ind w:left="142" w:right="57" w:hanging="284"/>
        <w:contextualSpacing w:val="0"/>
        <w:jc w:val="both"/>
        <w:rPr>
          <w:rFonts w:ascii="Arial" w:hAnsi="Arial" w:cs="Arial"/>
          <w:vanish/>
          <w:sz w:val="18"/>
          <w:szCs w:val="18"/>
        </w:rPr>
      </w:pPr>
    </w:p>
    <w:p w14:paraId="4055F252" w14:textId="4ABA6EDC" w:rsidR="00980DD2" w:rsidRPr="00654968" w:rsidRDefault="00980DD2">
      <w:pPr>
        <w:numPr>
          <w:ilvl w:val="0"/>
          <w:numId w:val="1"/>
        </w:numPr>
        <w:suppressAutoHyphens/>
        <w:spacing w:line="288" w:lineRule="auto"/>
        <w:ind w:left="142" w:right="57" w:hanging="284"/>
        <w:jc w:val="both"/>
        <w:rPr>
          <w:rFonts w:ascii="Arial" w:eastAsia="Cambria" w:hAnsi="Arial" w:cs="Arial"/>
          <w:sz w:val="18"/>
          <w:szCs w:val="18"/>
        </w:rPr>
      </w:pPr>
      <w:r w:rsidRPr="00654968">
        <w:rPr>
          <w:rFonts w:ascii="Arial" w:hAnsi="Arial" w:cs="Arial"/>
          <w:sz w:val="18"/>
          <w:szCs w:val="18"/>
        </w:rPr>
        <w:t>Wysokość</w:t>
      </w:r>
      <w:r w:rsidRPr="00654968">
        <w:rPr>
          <w:rFonts w:ascii="Arial" w:eastAsia="Cambria" w:hAnsi="Arial" w:cs="Arial"/>
          <w:sz w:val="18"/>
          <w:szCs w:val="18"/>
        </w:rPr>
        <w:t xml:space="preserve"> wynagrodzenia brutto, o którym mowa w ust. 1</w:t>
      </w:r>
      <w:r w:rsidR="004C2E2E">
        <w:rPr>
          <w:rFonts w:ascii="Arial" w:eastAsia="Cambria" w:hAnsi="Arial" w:cs="Arial"/>
          <w:sz w:val="18"/>
          <w:szCs w:val="18"/>
        </w:rPr>
        <w:t xml:space="preserve"> i 2</w:t>
      </w:r>
      <w:r w:rsidRPr="00654968">
        <w:rPr>
          <w:rFonts w:ascii="Arial" w:eastAsia="Cambria" w:hAnsi="Arial" w:cs="Arial"/>
          <w:sz w:val="18"/>
          <w:szCs w:val="18"/>
        </w:rPr>
        <w:t xml:space="preserve">, </w:t>
      </w:r>
      <w:r w:rsidRPr="00654968">
        <w:rPr>
          <w:rFonts w:ascii="Arial" w:hAnsi="Arial" w:cs="Arial"/>
          <w:sz w:val="18"/>
          <w:szCs w:val="18"/>
        </w:rPr>
        <w:t>zawiera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należny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podatek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VAT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zgodnie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ustawą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 dnia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11 marca 2004</w:t>
      </w:r>
      <w:r w:rsidR="003948F9" w:rsidRPr="00654968">
        <w:rPr>
          <w:rFonts w:ascii="Arial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r</w:t>
      </w:r>
      <w:r w:rsidR="003948F9" w:rsidRPr="00654968">
        <w:rPr>
          <w:rFonts w:ascii="Arial" w:hAnsi="Arial" w:cs="Arial"/>
          <w:sz w:val="18"/>
          <w:szCs w:val="18"/>
        </w:rPr>
        <w:t>.</w:t>
      </w:r>
      <w:r w:rsidRPr="00654968">
        <w:rPr>
          <w:rFonts w:ascii="Arial" w:hAnsi="Arial" w:cs="Arial"/>
          <w:sz w:val="18"/>
          <w:szCs w:val="18"/>
        </w:rPr>
        <w:t xml:space="preserve"> o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podatku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od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towarów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i usług (tekst jednolity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 xml:space="preserve">Dz. U. z 2018 r. poz. 1509 z </w:t>
      </w:r>
      <w:proofErr w:type="spellStart"/>
      <w:r w:rsidRPr="00654968">
        <w:rPr>
          <w:rFonts w:ascii="Arial" w:hAnsi="Arial" w:cs="Arial"/>
          <w:sz w:val="18"/>
          <w:szCs w:val="18"/>
        </w:rPr>
        <w:t>późn</w:t>
      </w:r>
      <w:proofErr w:type="spellEnd"/>
      <w:r w:rsidRPr="00654968">
        <w:rPr>
          <w:rFonts w:ascii="Arial" w:hAnsi="Arial" w:cs="Arial"/>
          <w:sz w:val="18"/>
          <w:szCs w:val="18"/>
        </w:rPr>
        <w:t>. zm.), obejmuje wszelkie koszty, jakie poniesie Wykonawca z tytułu należytej oraz zgodnej z obowiązującymi przepisami realizacji przedmiotu umowy oraz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wszelkie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koszty niezbędne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do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zrealizowania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zamówienia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wynikające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z umowy, opisu przedmiotu zamówienia,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jak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również</w:t>
      </w:r>
      <w:r w:rsidRPr="00654968">
        <w:rPr>
          <w:rFonts w:ascii="Arial" w:eastAsia="Cambria" w:hAnsi="Arial" w:cs="Arial"/>
          <w:sz w:val="18"/>
          <w:szCs w:val="18"/>
        </w:rPr>
        <w:t xml:space="preserve"> w nich </w:t>
      </w:r>
      <w:r w:rsidRPr="00654968">
        <w:rPr>
          <w:rFonts w:ascii="Arial" w:hAnsi="Arial" w:cs="Arial"/>
          <w:sz w:val="18"/>
          <w:szCs w:val="18"/>
        </w:rPr>
        <w:t>nie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ujęte,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bez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których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nie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można</w:t>
      </w:r>
      <w:r w:rsidRPr="00654968">
        <w:rPr>
          <w:rFonts w:ascii="Arial" w:eastAsia="Cambria" w:hAnsi="Arial" w:cs="Arial"/>
          <w:sz w:val="18"/>
          <w:szCs w:val="18"/>
        </w:rPr>
        <w:t xml:space="preserve"> </w:t>
      </w:r>
      <w:r w:rsidRPr="00654968">
        <w:rPr>
          <w:rFonts w:ascii="Arial" w:hAnsi="Arial" w:cs="Arial"/>
          <w:sz w:val="18"/>
          <w:szCs w:val="18"/>
        </w:rPr>
        <w:t>wykonać zamówienia.</w:t>
      </w:r>
    </w:p>
    <w:p w14:paraId="1E368E9A" w14:textId="77777777" w:rsidR="002825C4" w:rsidRPr="00654968" w:rsidRDefault="00980DD2">
      <w:pPr>
        <w:numPr>
          <w:ilvl w:val="0"/>
          <w:numId w:val="1"/>
        </w:numPr>
        <w:tabs>
          <w:tab w:val="num" w:pos="-142"/>
          <w:tab w:val="left" w:pos="142"/>
        </w:tabs>
        <w:suppressAutoHyphens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654968">
        <w:rPr>
          <w:rFonts w:ascii="Arial" w:hAnsi="Arial" w:cs="Arial"/>
          <w:sz w:val="18"/>
          <w:szCs w:val="18"/>
        </w:rPr>
        <w:lastRenderedPageBreak/>
        <w:t xml:space="preserve">Wykonawcy nie przysługuje żadne dodatkowe wynagrodzenie ani odszkodowanie z tytułu zmiany terminu realizacji umowy. </w:t>
      </w:r>
      <w:r w:rsidRPr="00654968">
        <w:rPr>
          <w:rFonts w:ascii="Arial" w:hAnsi="Arial" w:cs="Arial"/>
          <w:b/>
          <w:sz w:val="18"/>
          <w:szCs w:val="18"/>
        </w:rPr>
        <w:t xml:space="preserve"> </w:t>
      </w:r>
    </w:p>
    <w:p w14:paraId="150162F7" w14:textId="77777777" w:rsidR="00654968" w:rsidRPr="004F49F2" w:rsidRDefault="00654968" w:rsidP="0067678D">
      <w:pPr>
        <w:spacing w:line="288" w:lineRule="auto"/>
        <w:ind w:right="57"/>
        <w:rPr>
          <w:rFonts w:asciiTheme="minorHAnsi" w:hAnsiTheme="minorHAnsi" w:cstheme="minorHAnsi"/>
          <w:iCs/>
          <w:strike/>
          <w:color w:val="EE0000"/>
          <w:sz w:val="22"/>
          <w:szCs w:val="22"/>
        </w:rPr>
      </w:pPr>
    </w:p>
    <w:p w14:paraId="2928BCB5" w14:textId="26ED705D" w:rsidR="00980DD2" w:rsidRPr="00522E87" w:rsidRDefault="00980DD2" w:rsidP="004341D0">
      <w:pPr>
        <w:spacing w:line="288" w:lineRule="auto"/>
        <w:ind w:left="3398" w:right="57" w:firstLine="850"/>
        <w:rPr>
          <w:rFonts w:ascii="Arial" w:hAnsi="Arial" w:cs="Arial"/>
          <w:sz w:val="18"/>
          <w:szCs w:val="18"/>
        </w:rPr>
      </w:pPr>
      <w:r w:rsidRPr="00522E87">
        <w:rPr>
          <w:rFonts w:ascii="Arial" w:hAnsi="Arial" w:cs="Arial"/>
          <w:b/>
          <w:sz w:val="18"/>
          <w:szCs w:val="18"/>
        </w:rPr>
        <w:t xml:space="preserve">§ </w:t>
      </w:r>
      <w:r w:rsidR="00F562D8">
        <w:rPr>
          <w:rFonts w:ascii="Arial" w:hAnsi="Arial" w:cs="Arial"/>
          <w:b/>
          <w:sz w:val="18"/>
          <w:szCs w:val="18"/>
        </w:rPr>
        <w:t>4</w:t>
      </w:r>
    </w:p>
    <w:p w14:paraId="1ADC351C" w14:textId="77777777" w:rsidR="00980DD2" w:rsidRPr="00522E87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522E87">
        <w:rPr>
          <w:rFonts w:ascii="Arial" w:hAnsi="Arial" w:cs="Arial"/>
          <w:b/>
          <w:sz w:val="18"/>
          <w:szCs w:val="18"/>
        </w:rPr>
        <w:t>Sposób rozliczenia i warunki płatności</w:t>
      </w:r>
    </w:p>
    <w:p w14:paraId="1E98EF4F" w14:textId="670F8DDA" w:rsidR="00774411" w:rsidRPr="000D2D07" w:rsidRDefault="00774411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0D2D07">
        <w:rPr>
          <w:rFonts w:ascii="Arial" w:hAnsi="Arial" w:cs="Arial"/>
          <w:sz w:val="18"/>
          <w:szCs w:val="18"/>
        </w:rPr>
        <w:t xml:space="preserve">Zamawiający zobowiązuje się zapłacić Wykonawcy wynagrodzenie za </w:t>
      </w:r>
      <w:r w:rsidR="00981354">
        <w:rPr>
          <w:rFonts w:ascii="Arial" w:hAnsi="Arial" w:cs="Arial"/>
          <w:sz w:val="18"/>
          <w:szCs w:val="18"/>
        </w:rPr>
        <w:t>niniejszą usługę</w:t>
      </w:r>
      <w:r w:rsidRPr="000D2D07">
        <w:rPr>
          <w:rFonts w:ascii="Arial" w:hAnsi="Arial" w:cs="Arial"/>
          <w:sz w:val="18"/>
          <w:szCs w:val="18"/>
        </w:rPr>
        <w:t xml:space="preserve">. </w:t>
      </w:r>
      <w:r w:rsidR="00A6135D" w:rsidRPr="000D2D07">
        <w:rPr>
          <w:rFonts w:ascii="Arial" w:hAnsi="Arial" w:cs="Arial"/>
          <w:sz w:val="18"/>
          <w:szCs w:val="18"/>
        </w:rPr>
        <w:t>Podstawą przyjęcia faktury jest protokół odbioru</w:t>
      </w:r>
      <w:r w:rsidR="00981354">
        <w:rPr>
          <w:rFonts w:ascii="Arial" w:hAnsi="Arial" w:cs="Arial"/>
          <w:sz w:val="18"/>
          <w:szCs w:val="18"/>
        </w:rPr>
        <w:t xml:space="preserve"> Urządzenia</w:t>
      </w:r>
      <w:r w:rsidR="00A6135D" w:rsidRPr="000D2D07">
        <w:rPr>
          <w:rFonts w:ascii="Arial" w:hAnsi="Arial" w:cs="Arial"/>
          <w:sz w:val="18"/>
          <w:szCs w:val="18"/>
        </w:rPr>
        <w:t xml:space="preserve"> podpisany </w:t>
      </w:r>
      <w:r w:rsidR="00EF1BD5" w:rsidRPr="000D2D07">
        <w:rPr>
          <w:rFonts w:ascii="Arial" w:hAnsi="Arial" w:cs="Arial"/>
          <w:sz w:val="18"/>
          <w:szCs w:val="18"/>
        </w:rPr>
        <w:t>bez zastrzeżeń przez Przedstawiciela Zamawiającego.</w:t>
      </w:r>
    </w:p>
    <w:p w14:paraId="45DEC899" w14:textId="77777777" w:rsidR="00975D25" w:rsidRPr="00D939F5" w:rsidRDefault="00CF71B6" w:rsidP="00975D25">
      <w:pPr>
        <w:spacing w:line="288" w:lineRule="auto"/>
        <w:ind w:right="-142" w:firstLine="142"/>
        <w:jc w:val="both"/>
        <w:rPr>
          <w:rFonts w:ascii="Arial" w:hAnsi="Arial" w:cs="Arial"/>
          <w:iCs/>
          <w:sz w:val="18"/>
          <w:szCs w:val="18"/>
        </w:rPr>
      </w:pPr>
      <w:r w:rsidRPr="00522E87">
        <w:rPr>
          <w:rFonts w:ascii="Arial" w:hAnsi="Arial" w:cs="Arial"/>
          <w:sz w:val="18"/>
          <w:szCs w:val="18"/>
        </w:rPr>
        <w:t>*</w:t>
      </w:r>
      <w:r w:rsidRPr="00D939F5">
        <w:rPr>
          <w:rFonts w:ascii="Arial" w:hAnsi="Arial" w:cs="Arial"/>
          <w:i/>
          <w:sz w:val="18"/>
          <w:szCs w:val="18"/>
        </w:rPr>
        <w:t xml:space="preserve">wzór protokołu stanowi załącznik nr </w:t>
      </w:r>
      <w:r w:rsidR="00A71046" w:rsidRPr="00D939F5">
        <w:rPr>
          <w:rFonts w:ascii="Arial" w:hAnsi="Arial" w:cs="Arial"/>
          <w:i/>
          <w:sz w:val="18"/>
          <w:szCs w:val="18"/>
        </w:rPr>
        <w:t>3</w:t>
      </w:r>
      <w:r w:rsidRPr="00D939F5">
        <w:rPr>
          <w:rFonts w:ascii="Arial" w:hAnsi="Arial" w:cs="Arial"/>
          <w:i/>
          <w:sz w:val="18"/>
          <w:szCs w:val="18"/>
        </w:rPr>
        <w:t xml:space="preserve"> do </w:t>
      </w:r>
      <w:r w:rsidRPr="00D939F5">
        <w:rPr>
          <w:rFonts w:ascii="Arial" w:hAnsi="Arial" w:cs="Arial"/>
          <w:iCs/>
          <w:sz w:val="18"/>
          <w:szCs w:val="18"/>
        </w:rPr>
        <w:t>umowy</w:t>
      </w:r>
    </w:p>
    <w:p w14:paraId="0C86FB72" w14:textId="7CD198F8" w:rsidR="000D2D07" w:rsidRPr="00D939F5" w:rsidRDefault="000D2D07">
      <w:pPr>
        <w:pStyle w:val="Akapitzlist"/>
        <w:numPr>
          <w:ilvl w:val="0"/>
          <w:numId w:val="12"/>
        </w:numPr>
        <w:spacing w:line="288" w:lineRule="auto"/>
        <w:ind w:left="218" w:right="57"/>
        <w:jc w:val="both"/>
        <w:rPr>
          <w:rFonts w:ascii="Arial" w:hAnsi="Arial" w:cs="Arial"/>
          <w:i/>
          <w:sz w:val="18"/>
          <w:szCs w:val="18"/>
        </w:rPr>
      </w:pPr>
      <w:r w:rsidRPr="00D939F5">
        <w:rPr>
          <w:rFonts w:ascii="Arial" w:hAnsi="Arial" w:cs="Arial"/>
          <w:iCs/>
          <w:sz w:val="18"/>
          <w:szCs w:val="18"/>
        </w:rPr>
        <w:t xml:space="preserve">Wykonawca wystawi fakturę </w:t>
      </w:r>
      <w:r w:rsidR="00981354" w:rsidRPr="00D939F5">
        <w:rPr>
          <w:rFonts w:ascii="Arial" w:hAnsi="Arial" w:cs="Arial"/>
          <w:iCs/>
          <w:sz w:val="18"/>
          <w:szCs w:val="18"/>
        </w:rPr>
        <w:t>proforma w terminie do</w:t>
      </w:r>
      <w:r w:rsidRPr="00D939F5">
        <w:rPr>
          <w:rFonts w:ascii="Arial" w:hAnsi="Arial" w:cs="Arial"/>
          <w:iCs/>
          <w:sz w:val="18"/>
          <w:szCs w:val="18"/>
        </w:rPr>
        <w:t xml:space="preserve"> </w:t>
      </w:r>
      <w:r w:rsidR="00981354" w:rsidRPr="00D939F5">
        <w:rPr>
          <w:rFonts w:ascii="Arial" w:hAnsi="Arial" w:cs="Arial"/>
          <w:iCs/>
          <w:sz w:val="18"/>
          <w:szCs w:val="18"/>
        </w:rPr>
        <w:t xml:space="preserve">7 dni od daty podpisania protokołu odbioru </w:t>
      </w:r>
      <w:r w:rsidR="0072021E" w:rsidRPr="00D939F5">
        <w:rPr>
          <w:rFonts w:ascii="Arial" w:hAnsi="Arial" w:cs="Arial"/>
          <w:iCs/>
          <w:sz w:val="18"/>
          <w:szCs w:val="18"/>
        </w:rPr>
        <w:t>Urządzenia. Zamawiający</w:t>
      </w:r>
      <w:r w:rsidRPr="00D939F5">
        <w:rPr>
          <w:rFonts w:ascii="Arial" w:hAnsi="Arial" w:cs="Arial"/>
          <w:iCs/>
          <w:sz w:val="18"/>
          <w:szCs w:val="18"/>
        </w:rPr>
        <w:t xml:space="preserve"> </w:t>
      </w:r>
      <w:r w:rsidR="00981354" w:rsidRPr="00D939F5">
        <w:rPr>
          <w:rFonts w:ascii="Arial" w:hAnsi="Arial" w:cs="Arial"/>
          <w:iCs/>
          <w:sz w:val="18"/>
          <w:szCs w:val="18"/>
        </w:rPr>
        <w:t>opłaci fakturę</w:t>
      </w:r>
      <w:r w:rsidRPr="00D939F5">
        <w:rPr>
          <w:rFonts w:ascii="Arial" w:hAnsi="Arial" w:cs="Arial"/>
          <w:iCs/>
          <w:sz w:val="18"/>
          <w:szCs w:val="18"/>
        </w:rPr>
        <w:t xml:space="preserve"> w terminie </w:t>
      </w:r>
      <w:r w:rsidR="00981354" w:rsidRPr="00D939F5">
        <w:rPr>
          <w:rFonts w:ascii="Arial" w:hAnsi="Arial" w:cs="Arial"/>
          <w:iCs/>
          <w:sz w:val="18"/>
          <w:szCs w:val="18"/>
        </w:rPr>
        <w:t>21</w:t>
      </w:r>
      <w:r w:rsidRPr="00D939F5">
        <w:rPr>
          <w:rFonts w:ascii="Arial" w:hAnsi="Arial" w:cs="Arial"/>
          <w:iCs/>
          <w:sz w:val="18"/>
          <w:szCs w:val="18"/>
        </w:rPr>
        <w:t xml:space="preserve"> dni od daty otrzymania prawidłowo wystawionej faktury, przelewem na rachunek </w:t>
      </w:r>
      <w:r w:rsidR="0072021E" w:rsidRPr="00D939F5">
        <w:rPr>
          <w:rFonts w:ascii="Arial" w:hAnsi="Arial" w:cs="Arial"/>
          <w:iCs/>
          <w:sz w:val="18"/>
          <w:szCs w:val="18"/>
        </w:rPr>
        <w:t>Wykonawcy. Wykonawca</w:t>
      </w:r>
      <w:r w:rsidR="00F167CE" w:rsidRPr="00D939F5">
        <w:rPr>
          <w:rFonts w:ascii="Arial" w:hAnsi="Arial" w:cs="Arial"/>
          <w:iCs/>
          <w:sz w:val="18"/>
          <w:szCs w:val="18"/>
        </w:rPr>
        <w:t xml:space="preserve"> </w:t>
      </w:r>
      <w:r w:rsidR="0072021E" w:rsidRPr="00D939F5">
        <w:rPr>
          <w:rFonts w:ascii="Arial" w:hAnsi="Arial" w:cs="Arial"/>
          <w:iCs/>
          <w:sz w:val="18"/>
          <w:szCs w:val="18"/>
        </w:rPr>
        <w:t>niezwłocznie</w:t>
      </w:r>
      <w:r w:rsidR="00F167CE" w:rsidRPr="00D939F5">
        <w:rPr>
          <w:rFonts w:ascii="Arial" w:hAnsi="Arial" w:cs="Arial"/>
          <w:iCs/>
          <w:sz w:val="18"/>
          <w:szCs w:val="18"/>
        </w:rPr>
        <w:t xml:space="preserve"> nie później niż </w:t>
      </w:r>
      <w:r w:rsidR="00741249" w:rsidRPr="00D939F5">
        <w:rPr>
          <w:rFonts w:ascii="Arial" w:hAnsi="Arial" w:cs="Arial"/>
          <w:iCs/>
          <w:sz w:val="18"/>
          <w:szCs w:val="18"/>
        </w:rPr>
        <w:t xml:space="preserve">z dniem </w:t>
      </w:r>
      <w:r w:rsidR="0072021E" w:rsidRPr="00D939F5">
        <w:rPr>
          <w:rFonts w:ascii="Arial" w:hAnsi="Arial" w:cs="Arial"/>
          <w:iCs/>
          <w:sz w:val="18"/>
          <w:szCs w:val="18"/>
        </w:rPr>
        <w:t>następującym</w:t>
      </w:r>
      <w:r w:rsidR="00741249" w:rsidRPr="00D939F5">
        <w:rPr>
          <w:rFonts w:ascii="Arial" w:hAnsi="Arial" w:cs="Arial"/>
          <w:iCs/>
          <w:sz w:val="18"/>
          <w:szCs w:val="18"/>
        </w:rPr>
        <w:t xml:space="preserve"> po terminie zakończenia niniejszej Umowy </w:t>
      </w:r>
      <w:proofErr w:type="spellStart"/>
      <w:r w:rsidR="00741249" w:rsidRPr="00D939F5">
        <w:rPr>
          <w:rFonts w:ascii="Arial" w:hAnsi="Arial" w:cs="Arial"/>
          <w:iCs/>
          <w:sz w:val="18"/>
          <w:szCs w:val="18"/>
        </w:rPr>
        <w:t>tj</w:t>
      </w:r>
      <w:proofErr w:type="spellEnd"/>
      <w:r w:rsidR="005B74B1">
        <w:rPr>
          <w:rFonts w:ascii="Arial" w:hAnsi="Arial" w:cs="Arial"/>
          <w:iCs/>
          <w:sz w:val="18"/>
          <w:szCs w:val="18"/>
        </w:rPr>
        <w:t xml:space="preserve"> </w:t>
      </w:r>
      <w:r w:rsidR="000F2ABA">
        <w:rPr>
          <w:rFonts w:ascii="Arial" w:hAnsi="Arial" w:cs="Arial"/>
          <w:iCs/>
          <w:sz w:val="18"/>
          <w:szCs w:val="18"/>
        </w:rPr>
        <w:t>3</w:t>
      </w:r>
      <w:r w:rsidR="00576425">
        <w:rPr>
          <w:rFonts w:ascii="Arial" w:hAnsi="Arial" w:cs="Arial"/>
          <w:iCs/>
          <w:sz w:val="18"/>
          <w:szCs w:val="18"/>
        </w:rPr>
        <w:t>1</w:t>
      </w:r>
      <w:r w:rsidR="000F2ABA">
        <w:rPr>
          <w:rFonts w:ascii="Arial" w:hAnsi="Arial" w:cs="Arial"/>
          <w:iCs/>
          <w:sz w:val="18"/>
          <w:szCs w:val="18"/>
        </w:rPr>
        <w:t>.03.2026</w:t>
      </w:r>
      <w:r w:rsidR="005B74B1">
        <w:rPr>
          <w:rFonts w:ascii="Arial" w:hAnsi="Arial" w:cs="Arial"/>
          <w:iCs/>
          <w:sz w:val="18"/>
          <w:szCs w:val="18"/>
        </w:rPr>
        <w:t xml:space="preserve"> </w:t>
      </w:r>
      <w:r w:rsidR="00741249" w:rsidRPr="00D939F5">
        <w:rPr>
          <w:rFonts w:ascii="Arial" w:hAnsi="Arial" w:cs="Arial"/>
          <w:iCs/>
          <w:sz w:val="18"/>
          <w:szCs w:val="18"/>
        </w:rPr>
        <w:t xml:space="preserve">wystawi i dostarczy fakturę końcową. </w:t>
      </w:r>
    </w:p>
    <w:p w14:paraId="542BE78F" w14:textId="0C31DE91" w:rsidR="00CB6103" w:rsidRPr="00D939F5" w:rsidRDefault="00CF71B6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zobowiązany jest wystawiać faktur</w:t>
      </w:r>
      <w:r w:rsidR="00981354" w:rsidRPr="00D939F5">
        <w:rPr>
          <w:rFonts w:ascii="Arial" w:hAnsi="Arial" w:cs="Arial"/>
          <w:sz w:val="18"/>
          <w:szCs w:val="18"/>
        </w:rPr>
        <w:t>ę</w:t>
      </w:r>
      <w:r w:rsidRPr="00D939F5">
        <w:rPr>
          <w:rFonts w:ascii="Arial" w:hAnsi="Arial" w:cs="Arial"/>
          <w:sz w:val="18"/>
          <w:szCs w:val="18"/>
        </w:rPr>
        <w:t xml:space="preserve"> zgodnie z obowiązującymi w tym zakresie przepisami </w:t>
      </w:r>
      <w:proofErr w:type="spellStart"/>
      <w:r w:rsidRPr="00D939F5">
        <w:rPr>
          <w:rFonts w:ascii="Arial" w:hAnsi="Arial" w:cs="Arial"/>
          <w:sz w:val="18"/>
          <w:szCs w:val="18"/>
        </w:rPr>
        <w:t>u.p.t.u</w:t>
      </w:r>
      <w:proofErr w:type="spellEnd"/>
      <w:r w:rsidRPr="00D939F5">
        <w:rPr>
          <w:rFonts w:ascii="Arial" w:hAnsi="Arial" w:cs="Arial"/>
          <w:sz w:val="18"/>
          <w:szCs w:val="18"/>
        </w:rPr>
        <w:t>.</w:t>
      </w:r>
    </w:p>
    <w:p w14:paraId="0DA25CBC" w14:textId="77777777" w:rsidR="00CB6103" w:rsidRPr="00D939F5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wystawi fakturę na Zamawiającego: Uniwersytet Gdański, 80</w:t>
      </w:r>
      <w:r w:rsidR="00B16D15" w:rsidRPr="00D939F5">
        <w:rPr>
          <w:rFonts w:ascii="Arial" w:hAnsi="Arial" w:cs="Arial"/>
          <w:sz w:val="18"/>
          <w:szCs w:val="18"/>
        </w:rPr>
        <w:t>-3</w:t>
      </w:r>
      <w:r w:rsidRPr="00D939F5">
        <w:rPr>
          <w:rFonts w:ascii="Arial" w:hAnsi="Arial" w:cs="Arial"/>
          <w:sz w:val="18"/>
          <w:szCs w:val="18"/>
        </w:rPr>
        <w:t xml:space="preserve">09 Gdańsk, ul. Jana Bażyńskiego 8, NIP 584-020-32-39. </w:t>
      </w:r>
      <w:r w:rsidR="00181B69" w:rsidRPr="00D939F5">
        <w:rPr>
          <w:rFonts w:ascii="Arial" w:hAnsi="Arial" w:cs="Arial"/>
          <w:sz w:val="18"/>
          <w:szCs w:val="18"/>
        </w:rPr>
        <w:t xml:space="preserve">Wykonawca może przesyłać Zamawiającemu elektroniczne faktury (w rozumieniu art. 2 pkt 32 </w:t>
      </w:r>
      <w:proofErr w:type="spellStart"/>
      <w:r w:rsidR="00181B69" w:rsidRPr="00D939F5">
        <w:rPr>
          <w:rFonts w:ascii="Arial" w:hAnsi="Arial" w:cs="Arial"/>
          <w:sz w:val="18"/>
          <w:szCs w:val="18"/>
        </w:rPr>
        <w:t>u.p.t.u</w:t>
      </w:r>
      <w:proofErr w:type="spellEnd"/>
      <w:r w:rsidR="00181B69" w:rsidRPr="00D939F5">
        <w:rPr>
          <w:rFonts w:ascii="Arial" w:hAnsi="Arial" w:cs="Arial"/>
          <w:sz w:val="18"/>
          <w:szCs w:val="18"/>
        </w:rPr>
        <w:t xml:space="preserve">.) w ogólnodostępnym formacie danych (np. w formacie .pdf) na adres e-mail: </w:t>
      </w:r>
      <w:hyperlink r:id="rId8" w:history="1">
        <w:r w:rsidR="00181B69" w:rsidRPr="00D939F5">
          <w:rPr>
            <w:rFonts w:ascii="Arial" w:hAnsi="Arial" w:cs="Arial"/>
            <w:sz w:val="18"/>
            <w:szCs w:val="18"/>
          </w:rPr>
          <w:t>faktury@ug.edu.pl</w:t>
        </w:r>
      </w:hyperlink>
      <w:r w:rsidR="00181B69" w:rsidRPr="00D939F5">
        <w:rPr>
          <w:rFonts w:ascii="Arial" w:hAnsi="Arial" w:cs="Arial"/>
          <w:sz w:val="18"/>
          <w:szCs w:val="18"/>
        </w:rPr>
        <w:t xml:space="preserve"> wraz ze wskazaniem Przedstawiciela Zamawiającego (np. w treści wiadomości e-mail).</w:t>
      </w:r>
    </w:p>
    <w:p w14:paraId="30467830" w14:textId="30BE9333" w:rsidR="00CB6103" w:rsidRPr="00522E87" w:rsidRDefault="009B35D6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 przypadku przekazywania faktur w formie papierowej Wykonawca przesyła oryginał</w:t>
      </w:r>
      <w:r w:rsidRPr="00522E87">
        <w:rPr>
          <w:rFonts w:ascii="Arial" w:hAnsi="Arial" w:cs="Arial"/>
          <w:sz w:val="18"/>
          <w:szCs w:val="18"/>
        </w:rPr>
        <w:t xml:space="preserve"> faktury do Przedstawiciela Zamawiającego</w:t>
      </w:r>
      <w:r w:rsidR="00980DD2" w:rsidRPr="00522E87">
        <w:rPr>
          <w:rFonts w:ascii="Arial" w:hAnsi="Arial" w:cs="Arial"/>
          <w:sz w:val="18"/>
          <w:szCs w:val="18"/>
        </w:rPr>
        <w:t xml:space="preserve">, wymienionego w </w:t>
      </w:r>
      <w:r w:rsidR="00980DD2" w:rsidRPr="00975D25">
        <w:rPr>
          <w:rFonts w:ascii="Arial" w:hAnsi="Arial" w:cs="Arial"/>
          <w:sz w:val="18"/>
          <w:szCs w:val="18"/>
        </w:rPr>
        <w:t xml:space="preserve">§ </w:t>
      </w:r>
      <w:r w:rsidR="00F562D8">
        <w:rPr>
          <w:rFonts w:ascii="Arial" w:hAnsi="Arial" w:cs="Arial"/>
          <w:sz w:val="18"/>
          <w:szCs w:val="18"/>
        </w:rPr>
        <w:t>5</w:t>
      </w:r>
      <w:r w:rsidR="00980DD2" w:rsidRPr="00975D25">
        <w:rPr>
          <w:rFonts w:ascii="Arial" w:hAnsi="Arial" w:cs="Arial"/>
          <w:sz w:val="18"/>
          <w:szCs w:val="18"/>
        </w:rPr>
        <w:t xml:space="preserve"> ust. </w:t>
      </w:r>
      <w:r w:rsidR="00D652AD" w:rsidRPr="00975D25">
        <w:rPr>
          <w:rFonts w:ascii="Arial" w:hAnsi="Arial" w:cs="Arial"/>
          <w:sz w:val="18"/>
          <w:szCs w:val="18"/>
        </w:rPr>
        <w:t>4</w:t>
      </w:r>
      <w:r w:rsidR="00980DD2" w:rsidRPr="00975D25">
        <w:rPr>
          <w:rFonts w:ascii="Arial" w:hAnsi="Arial" w:cs="Arial"/>
          <w:sz w:val="18"/>
          <w:szCs w:val="18"/>
        </w:rPr>
        <w:t>.</w:t>
      </w:r>
      <w:r w:rsidR="00980DD2" w:rsidRPr="00522E87">
        <w:rPr>
          <w:rFonts w:ascii="Arial" w:hAnsi="Arial" w:cs="Arial"/>
          <w:sz w:val="18"/>
          <w:szCs w:val="18"/>
        </w:rPr>
        <w:t xml:space="preserve"> </w:t>
      </w:r>
    </w:p>
    <w:p w14:paraId="6D5EBBD8" w14:textId="55DDAB03" w:rsidR="00CB6103" w:rsidRPr="00D939F5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522E87">
        <w:rPr>
          <w:rFonts w:ascii="Arial" w:hAnsi="Arial" w:cs="Arial"/>
          <w:sz w:val="18"/>
          <w:szCs w:val="18"/>
        </w:rPr>
        <w:t xml:space="preserve">W przypadku, gdy Zamawiający otrzyma fakturę potwierdzającą wykonanie zamówienia przed dniem jej </w:t>
      </w:r>
      <w:r w:rsidR="007B6D62" w:rsidRPr="00522E87">
        <w:rPr>
          <w:rFonts w:ascii="Arial" w:hAnsi="Arial" w:cs="Arial"/>
          <w:sz w:val="18"/>
          <w:szCs w:val="18"/>
        </w:rPr>
        <w:t>wykonania</w:t>
      </w:r>
      <w:r w:rsidRPr="00522E87">
        <w:rPr>
          <w:rFonts w:ascii="Arial" w:hAnsi="Arial" w:cs="Arial"/>
          <w:sz w:val="18"/>
          <w:szCs w:val="18"/>
        </w:rPr>
        <w:t xml:space="preserve"> lub w trakcie jej </w:t>
      </w:r>
      <w:r w:rsidRPr="00D939F5">
        <w:rPr>
          <w:rFonts w:ascii="Arial" w:hAnsi="Arial" w:cs="Arial"/>
          <w:sz w:val="18"/>
          <w:szCs w:val="18"/>
        </w:rPr>
        <w:t>wykonywania, termin zapłaty będzie liczony od dnia podpisania bez zastrzeżeń protokołu odbioru, o którym mowa w ust. 1.</w:t>
      </w:r>
    </w:p>
    <w:p w14:paraId="4246F650" w14:textId="29804719" w:rsidR="00CB6103" w:rsidRPr="00D939F5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Płatność nastąpi w terminie </w:t>
      </w:r>
      <w:r w:rsidR="00981354" w:rsidRPr="00D939F5">
        <w:rPr>
          <w:rFonts w:ascii="Arial" w:hAnsi="Arial" w:cs="Arial"/>
          <w:sz w:val="18"/>
          <w:szCs w:val="18"/>
        </w:rPr>
        <w:t>21</w:t>
      </w:r>
      <w:r w:rsidRPr="00D939F5">
        <w:rPr>
          <w:rFonts w:ascii="Arial" w:hAnsi="Arial" w:cs="Arial"/>
          <w:sz w:val="18"/>
          <w:szCs w:val="18"/>
        </w:rPr>
        <w:t xml:space="preserve"> dni od daty otrzymania przez przedstawiciela Zamawiającego, prawidłowo wystawionej faktury VAT i po podpisaniu bez zastrzeżeń protokołu odbioru.</w:t>
      </w:r>
    </w:p>
    <w:p w14:paraId="41EFDDF4" w14:textId="47DA3C04" w:rsidR="00CB6103" w:rsidRPr="00522E87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Faktura wystawiona nieprawidłowo, przedwcześnie, bezpodstawnie</w:t>
      </w:r>
      <w:r w:rsidR="00CE27CB" w:rsidRPr="00D939F5">
        <w:rPr>
          <w:rFonts w:ascii="Arial" w:hAnsi="Arial" w:cs="Arial"/>
          <w:sz w:val="18"/>
          <w:szCs w:val="18"/>
        </w:rPr>
        <w:t xml:space="preserve"> lub w </w:t>
      </w:r>
      <w:r w:rsidR="007B6D62" w:rsidRPr="00D939F5">
        <w:rPr>
          <w:rFonts w:ascii="Arial" w:hAnsi="Arial" w:cs="Arial"/>
          <w:sz w:val="18"/>
          <w:szCs w:val="18"/>
        </w:rPr>
        <w:t>przypadku,</w:t>
      </w:r>
      <w:r w:rsidR="00CE27CB" w:rsidRPr="00D939F5">
        <w:rPr>
          <w:rFonts w:ascii="Arial" w:hAnsi="Arial" w:cs="Arial"/>
          <w:sz w:val="18"/>
          <w:szCs w:val="18"/>
        </w:rPr>
        <w:t xml:space="preserve"> gdy nie doszło do podpisania protokołu odbioru (załącznik nr </w:t>
      </w:r>
      <w:r w:rsidR="00343DB1" w:rsidRPr="00D939F5">
        <w:rPr>
          <w:rFonts w:ascii="Arial" w:hAnsi="Arial" w:cs="Arial"/>
          <w:sz w:val="18"/>
          <w:szCs w:val="18"/>
        </w:rPr>
        <w:t>3</w:t>
      </w:r>
      <w:r w:rsidR="00CE27CB" w:rsidRPr="00D939F5">
        <w:rPr>
          <w:rFonts w:ascii="Arial" w:hAnsi="Arial" w:cs="Arial"/>
          <w:sz w:val="18"/>
          <w:szCs w:val="18"/>
        </w:rPr>
        <w:t xml:space="preserve"> do</w:t>
      </w:r>
      <w:r w:rsidR="00CE27CB" w:rsidRPr="00522E87">
        <w:rPr>
          <w:rFonts w:ascii="Arial" w:hAnsi="Arial" w:cs="Arial"/>
          <w:sz w:val="18"/>
          <w:szCs w:val="18"/>
        </w:rPr>
        <w:t xml:space="preserve"> umowy) bez zastrzeżeń</w:t>
      </w:r>
      <w:r w:rsidRPr="00522E87">
        <w:rPr>
          <w:rFonts w:ascii="Arial" w:hAnsi="Arial" w:cs="Arial"/>
          <w:sz w:val="18"/>
          <w:szCs w:val="18"/>
        </w:rPr>
        <w:t>, nie rodzi obowiązku zapłaty po stronie Zamawiającego.</w:t>
      </w:r>
    </w:p>
    <w:p w14:paraId="3225811F" w14:textId="46F5E54A" w:rsidR="00CB6103" w:rsidRPr="00522E87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522E87">
        <w:rPr>
          <w:rFonts w:ascii="Arial" w:hAnsi="Arial" w:cs="Arial"/>
          <w:sz w:val="18"/>
          <w:szCs w:val="18"/>
        </w:rPr>
        <w:t xml:space="preserve">Płatność uważana będzie za zrealizowaną w dniu, w którym bank obciąży </w:t>
      </w:r>
      <w:r w:rsidR="00CE27CB" w:rsidRPr="00522E87">
        <w:rPr>
          <w:rFonts w:ascii="Arial" w:hAnsi="Arial" w:cs="Arial"/>
          <w:sz w:val="18"/>
          <w:szCs w:val="18"/>
        </w:rPr>
        <w:t>rachunek bankow</w:t>
      </w:r>
      <w:r w:rsidR="00741DFB" w:rsidRPr="00522E87">
        <w:rPr>
          <w:rFonts w:ascii="Arial" w:hAnsi="Arial" w:cs="Arial"/>
          <w:sz w:val="18"/>
          <w:szCs w:val="18"/>
        </w:rPr>
        <w:t>y</w:t>
      </w:r>
      <w:r w:rsidRPr="00522E87">
        <w:rPr>
          <w:rFonts w:ascii="Arial" w:hAnsi="Arial" w:cs="Arial"/>
          <w:sz w:val="18"/>
          <w:szCs w:val="18"/>
        </w:rPr>
        <w:t xml:space="preserve"> Zamawiającego.</w:t>
      </w:r>
    </w:p>
    <w:p w14:paraId="4BA2D74E" w14:textId="130140F4" w:rsidR="00980DD2" w:rsidRPr="00522E87" w:rsidRDefault="00980DD2">
      <w:pPr>
        <w:numPr>
          <w:ilvl w:val="0"/>
          <w:numId w:val="12"/>
        </w:numPr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522E87">
        <w:rPr>
          <w:rFonts w:ascii="Arial" w:hAnsi="Arial" w:cs="Arial"/>
          <w:sz w:val="18"/>
          <w:szCs w:val="18"/>
        </w:rPr>
        <w:t>W przypadku nieterminowej płatności faktury, Wykonawcy przysługuje prawo naliczenia odsetek w ustawowej wysokości.</w:t>
      </w:r>
    </w:p>
    <w:p w14:paraId="412AA0D4" w14:textId="77777777" w:rsidR="00980DD2" w:rsidRPr="00522E87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</w:p>
    <w:p w14:paraId="1B68C886" w14:textId="5723BFB4" w:rsidR="00980DD2" w:rsidRPr="00522E87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bookmarkStart w:id="3" w:name="_Hlk219380968"/>
      <w:r w:rsidRPr="00522E87">
        <w:rPr>
          <w:rFonts w:ascii="Arial" w:hAnsi="Arial" w:cs="Arial"/>
          <w:b/>
          <w:sz w:val="18"/>
          <w:szCs w:val="18"/>
        </w:rPr>
        <w:t xml:space="preserve">§ </w:t>
      </w:r>
      <w:r w:rsidR="00F562D8">
        <w:rPr>
          <w:rFonts w:ascii="Arial" w:hAnsi="Arial" w:cs="Arial"/>
          <w:b/>
          <w:sz w:val="18"/>
          <w:szCs w:val="18"/>
        </w:rPr>
        <w:t>5</w:t>
      </w:r>
      <w:bookmarkEnd w:id="3"/>
    </w:p>
    <w:p w14:paraId="1DE1788D" w14:textId="77777777" w:rsidR="00980DD2" w:rsidRPr="00522E87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522E87">
        <w:rPr>
          <w:rFonts w:ascii="Arial" w:hAnsi="Arial" w:cs="Arial"/>
          <w:b/>
          <w:sz w:val="18"/>
          <w:szCs w:val="18"/>
        </w:rPr>
        <w:t xml:space="preserve">Realizacja umowy </w:t>
      </w:r>
    </w:p>
    <w:p w14:paraId="7F6C0369" w14:textId="060D5B6A" w:rsidR="00E745DB" w:rsidRPr="00D939F5" w:rsidRDefault="00E745DB">
      <w:pPr>
        <w:numPr>
          <w:ilvl w:val="0"/>
          <w:numId w:val="19"/>
        </w:numPr>
        <w:tabs>
          <w:tab w:val="left" w:pos="142"/>
        </w:tabs>
        <w:suppressAutoHyphens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Miejsce dostawy</w:t>
      </w:r>
      <w:r w:rsidR="004B5BC9" w:rsidRPr="00D939F5">
        <w:rPr>
          <w:rFonts w:ascii="Arial" w:hAnsi="Arial" w:cs="Arial"/>
          <w:sz w:val="18"/>
          <w:szCs w:val="18"/>
        </w:rPr>
        <w:t xml:space="preserve"> i instalacji </w:t>
      </w:r>
      <w:r w:rsidR="000857F9" w:rsidRPr="00D939F5">
        <w:rPr>
          <w:rFonts w:ascii="Arial" w:hAnsi="Arial" w:cs="Arial"/>
          <w:sz w:val="18"/>
          <w:szCs w:val="18"/>
        </w:rPr>
        <w:t>U</w:t>
      </w:r>
      <w:r w:rsidR="004B5BC9" w:rsidRPr="00D939F5">
        <w:rPr>
          <w:rFonts w:ascii="Arial" w:hAnsi="Arial" w:cs="Arial"/>
          <w:sz w:val="18"/>
          <w:szCs w:val="18"/>
        </w:rPr>
        <w:t>rządzenia</w:t>
      </w:r>
      <w:r w:rsidR="00980DD2" w:rsidRPr="00D939F5">
        <w:rPr>
          <w:rFonts w:ascii="Arial" w:hAnsi="Arial" w:cs="Arial"/>
          <w:sz w:val="18"/>
          <w:szCs w:val="18"/>
        </w:rPr>
        <w:t>: Międzynarodowe Centrum Badań nad Szczepionkami Przeciwnowotworowymi</w:t>
      </w:r>
      <w:r w:rsidR="00980DD2" w:rsidRPr="00D939F5">
        <w:rPr>
          <w:rFonts w:ascii="Arial" w:eastAsia="Calibri" w:hAnsi="Arial" w:cs="Arial"/>
          <w:sz w:val="18"/>
          <w:szCs w:val="18"/>
        </w:rPr>
        <w:t>, ul. Kładki 24, 80-822 Gdańsk</w:t>
      </w:r>
      <w:r w:rsidRPr="00D939F5">
        <w:rPr>
          <w:rFonts w:ascii="Arial" w:eastAsia="Calibri" w:hAnsi="Arial" w:cs="Arial"/>
          <w:sz w:val="18"/>
          <w:szCs w:val="18"/>
        </w:rPr>
        <w:t xml:space="preserve">, pokój </w:t>
      </w:r>
      <w:r w:rsidR="0043080B" w:rsidRPr="00D939F5">
        <w:rPr>
          <w:rFonts w:ascii="Arial" w:eastAsia="Calibri" w:hAnsi="Arial" w:cs="Arial"/>
          <w:sz w:val="18"/>
          <w:szCs w:val="18"/>
        </w:rPr>
        <w:t>1</w:t>
      </w:r>
      <w:r w:rsidRPr="00D939F5">
        <w:rPr>
          <w:rFonts w:ascii="Arial" w:eastAsia="Calibri" w:hAnsi="Arial" w:cs="Arial"/>
          <w:sz w:val="18"/>
          <w:szCs w:val="18"/>
        </w:rPr>
        <w:t>2</w:t>
      </w:r>
      <w:r w:rsidR="0043080B" w:rsidRPr="00D939F5">
        <w:rPr>
          <w:rFonts w:ascii="Arial" w:eastAsia="Calibri" w:hAnsi="Arial" w:cs="Arial"/>
          <w:sz w:val="18"/>
          <w:szCs w:val="18"/>
        </w:rPr>
        <w:t>0</w:t>
      </w:r>
      <w:r w:rsidRPr="00D939F5">
        <w:rPr>
          <w:rFonts w:ascii="Arial" w:eastAsia="Calibri" w:hAnsi="Arial" w:cs="Arial"/>
          <w:sz w:val="18"/>
          <w:szCs w:val="18"/>
        </w:rPr>
        <w:t>.</w:t>
      </w:r>
    </w:p>
    <w:p w14:paraId="4D6A509A" w14:textId="381A3208" w:rsidR="00E745DB" w:rsidRPr="00D939F5" w:rsidRDefault="00E745DB">
      <w:pPr>
        <w:numPr>
          <w:ilvl w:val="0"/>
          <w:numId w:val="19"/>
        </w:numPr>
        <w:tabs>
          <w:tab w:val="left" w:pos="142"/>
        </w:tabs>
        <w:suppressAutoHyphens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Dostaw</w:t>
      </w:r>
      <w:r w:rsidR="00522E87" w:rsidRPr="00D939F5">
        <w:rPr>
          <w:rFonts w:ascii="Arial" w:hAnsi="Arial" w:cs="Arial"/>
          <w:sz w:val="18"/>
          <w:szCs w:val="18"/>
        </w:rPr>
        <w:t>a</w:t>
      </w:r>
      <w:r w:rsidR="004B5BC9" w:rsidRPr="00D939F5">
        <w:rPr>
          <w:rFonts w:ascii="Arial" w:hAnsi="Arial" w:cs="Arial"/>
          <w:sz w:val="18"/>
          <w:szCs w:val="18"/>
        </w:rPr>
        <w:t xml:space="preserve"> i instalacja </w:t>
      </w:r>
      <w:r w:rsidR="000857F9" w:rsidRPr="00D939F5">
        <w:rPr>
          <w:rFonts w:ascii="Arial" w:hAnsi="Arial" w:cs="Arial"/>
          <w:sz w:val="18"/>
          <w:szCs w:val="18"/>
        </w:rPr>
        <w:t>U</w:t>
      </w:r>
      <w:r w:rsidR="004B5BC9" w:rsidRPr="00D939F5">
        <w:rPr>
          <w:rFonts w:ascii="Arial" w:hAnsi="Arial" w:cs="Arial"/>
          <w:sz w:val="18"/>
          <w:szCs w:val="18"/>
        </w:rPr>
        <w:t>rządzenia</w:t>
      </w:r>
      <w:r w:rsidRPr="00D939F5">
        <w:rPr>
          <w:rFonts w:ascii="Arial" w:hAnsi="Arial" w:cs="Arial"/>
          <w:sz w:val="18"/>
          <w:szCs w:val="18"/>
        </w:rPr>
        <w:t xml:space="preserve"> </w:t>
      </w:r>
      <w:r w:rsidR="00522E87" w:rsidRPr="00D939F5">
        <w:rPr>
          <w:rFonts w:ascii="Arial" w:hAnsi="Arial" w:cs="Arial"/>
          <w:sz w:val="18"/>
          <w:szCs w:val="18"/>
        </w:rPr>
        <w:t xml:space="preserve">powinna </w:t>
      </w:r>
      <w:r w:rsidRPr="00D939F5">
        <w:rPr>
          <w:rFonts w:ascii="Arial" w:hAnsi="Arial" w:cs="Arial"/>
          <w:sz w:val="18"/>
          <w:szCs w:val="18"/>
        </w:rPr>
        <w:t>odbyć się w d</w:t>
      </w:r>
      <w:r w:rsidR="00522E87" w:rsidRPr="00D939F5">
        <w:rPr>
          <w:rFonts w:ascii="Arial" w:hAnsi="Arial" w:cs="Arial"/>
          <w:sz w:val="18"/>
          <w:szCs w:val="18"/>
        </w:rPr>
        <w:t>zień roboczy</w:t>
      </w:r>
      <w:r w:rsidR="003F2549" w:rsidRPr="00D939F5">
        <w:rPr>
          <w:rFonts w:ascii="Arial" w:hAnsi="Arial" w:cs="Arial"/>
          <w:sz w:val="18"/>
          <w:szCs w:val="18"/>
        </w:rPr>
        <w:t xml:space="preserve"> w godzinach 8:00-16:00</w:t>
      </w:r>
      <w:r w:rsidR="00522E87" w:rsidRPr="00D939F5">
        <w:rPr>
          <w:rFonts w:ascii="Arial" w:hAnsi="Arial" w:cs="Arial"/>
          <w:sz w:val="18"/>
          <w:szCs w:val="18"/>
        </w:rPr>
        <w:t xml:space="preserve"> </w:t>
      </w:r>
      <w:r w:rsidRPr="00D939F5">
        <w:rPr>
          <w:rFonts w:ascii="Arial" w:hAnsi="Arial" w:cs="Arial"/>
          <w:sz w:val="18"/>
          <w:szCs w:val="18"/>
        </w:rPr>
        <w:t xml:space="preserve">i na koszt Wykonawcy. </w:t>
      </w:r>
      <w:r w:rsidR="00522E87" w:rsidRPr="00D939F5">
        <w:rPr>
          <w:rFonts w:ascii="Arial" w:hAnsi="Arial" w:cs="Arial"/>
          <w:sz w:val="18"/>
          <w:szCs w:val="18"/>
        </w:rPr>
        <w:t>D</w:t>
      </w:r>
      <w:r w:rsidRPr="00D939F5">
        <w:rPr>
          <w:rFonts w:ascii="Arial" w:hAnsi="Arial" w:cs="Arial"/>
          <w:sz w:val="18"/>
          <w:szCs w:val="18"/>
        </w:rPr>
        <w:t xml:space="preserve">ostawa </w:t>
      </w:r>
      <w:r w:rsidR="002F3EA9" w:rsidRPr="00D939F5">
        <w:rPr>
          <w:rFonts w:ascii="Arial" w:hAnsi="Arial" w:cs="Arial"/>
          <w:sz w:val="18"/>
          <w:szCs w:val="18"/>
        </w:rPr>
        <w:t xml:space="preserve">i instalacja </w:t>
      </w:r>
      <w:r w:rsidRPr="00D939F5">
        <w:rPr>
          <w:rFonts w:ascii="Arial" w:hAnsi="Arial" w:cs="Arial"/>
          <w:sz w:val="18"/>
          <w:szCs w:val="18"/>
        </w:rPr>
        <w:t xml:space="preserve">powinna </w:t>
      </w:r>
      <w:r w:rsidR="00981354" w:rsidRPr="00D939F5">
        <w:rPr>
          <w:rFonts w:ascii="Arial" w:hAnsi="Arial" w:cs="Arial"/>
          <w:sz w:val="18"/>
          <w:szCs w:val="18"/>
        </w:rPr>
        <w:t>zostać z</w:t>
      </w:r>
      <w:r w:rsidRPr="00D939F5">
        <w:rPr>
          <w:rFonts w:ascii="Arial" w:hAnsi="Arial" w:cs="Arial"/>
          <w:sz w:val="18"/>
          <w:szCs w:val="18"/>
        </w:rPr>
        <w:t>realizowana w</w:t>
      </w:r>
      <w:r w:rsidR="00981354" w:rsidRPr="00D939F5">
        <w:rPr>
          <w:rFonts w:ascii="Arial" w:hAnsi="Arial" w:cs="Arial"/>
          <w:sz w:val="18"/>
          <w:szCs w:val="18"/>
        </w:rPr>
        <w:t xml:space="preserve"> terminie ustalonym z </w:t>
      </w:r>
      <w:r w:rsidR="0072021E" w:rsidRPr="00D939F5">
        <w:rPr>
          <w:rFonts w:ascii="Arial" w:hAnsi="Arial" w:cs="Arial"/>
          <w:sz w:val="18"/>
          <w:szCs w:val="18"/>
        </w:rPr>
        <w:t>Zamawiającym nie</w:t>
      </w:r>
      <w:r w:rsidR="00981354" w:rsidRPr="00D939F5">
        <w:rPr>
          <w:rFonts w:ascii="Arial" w:hAnsi="Arial" w:cs="Arial"/>
          <w:sz w:val="18"/>
          <w:szCs w:val="18"/>
        </w:rPr>
        <w:t xml:space="preserve"> później niż w dniu poprzedzającym termin rozpoczęcia świadczenia usługi</w:t>
      </w:r>
      <w:r w:rsidRPr="00D939F5">
        <w:rPr>
          <w:rFonts w:ascii="Arial" w:hAnsi="Arial" w:cs="Arial"/>
          <w:sz w:val="18"/>
          <w:szCs w:val="18"/>
        </w:rPr>
        <w:t xml:space="preserve"> w § 2 ust. </w:t>
      </w:r>
      <w:r w:rsidR="00522E87" w:rsidRPr="00D939F5">
        <w:rPr>
          <w:rFonts w:ascii="Arial" w:hAnsi="Arial" w:cs="Arial"/>
          <w:sz w:val="18"/>
          <w:szCs w:val="18"/>
        </w:rPr>
        <w:t>1</w:t>
      </w:r>
      <w:r w:rsidRPr="00D939F5">
        <w:rPr>
          <w:rFonts w:ascii="Arial" w:hAnsi="Arial" w:cs="Arial"/>
          <w:sz w:val="18"/>
          <w:szCs w:val="18"/>
        </w:rPr>
        <w:t xml:space="preserve">. </w:t>
      </w:r>
    </w:p>
    <w:p w14:paraId="5D989774" w14:textId="07E89296" w:rsidR="004B5BC9" w:rsidRPr="00D939F5" w:rsidRDefault="004B5BC9">
      <w:pPr>
        <w:numPr>
          <w:ilvl w:val="0"/>
          <w:numId w:val="19"/>
        </w:numPr>
        <w:tabs>
          <w:tab w:val="left" w:pos="142"/>
        </w:tabs>
        <w:suppressAutoHyphens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przeprowadzi szkolenie</w:t>
      </w:r>
      <w:r w:rsidR="00433B3C" w:rsidRPr="00D939F5">
        <w:rPr>
          <w:rFonts w:ascii="Arial" w:hAnsi="Arial" w:cs="Arial"/>
          <w:sz w:val="18"/>
          <w:szCs w:val="18"/>
        </w:rPr>
        <w:t xml:space="preserve"> co najmniej 3 pracowników Zamawiającego</w:t>
      </w:r>
      <w:r w:rsidRPr="00D939F5">
        <w:rPr>
          <w:rFonts w:ascii="Arial" w:hAnsi="Arial" w:cs="Arial"/>
          <w:sz w:val="18"/>
          <w:szCs w:val="18"/>
        </w:rPr>
        <w:t xml:space="preserve"> z obsługi </w:t>
      </w:r>
      <w:r w:rsidR="000857F9" w:rsidRPr="00D939F5">
        <w:rPr>
          <w:rFonts w:ascii="Arial" w:hAnsi="Arial" w:cs="Arial"/>
          <w:sz w:val="18"/>
          <w:szCs w:val="18"/>
        </w:rPr>
        <w:t>U</w:t>
      </w:r>
      <w:r w:rsidRPr="00D939F5">
        <w:rPr>
          <w:rFonts w:ascii="Arial" w:hAnsi="Arial" w:cs="Arial"/>
          <w:sz w:val="18"/>
          <w:szCs w:val="18"/>
        </w:rPr>
        <w:t xml:space="preserve">rządzenia </w:t>
      </w:r>
      <w:r w:rsidR="00981354" w:rsidRPr="00D939F5">
        <w:rPr>
          <w:rFonts w:ascii="Arial" w:hAnsi="Arial" w:cs="Arial"/>
          <w:sz w:val="18"/>
          <w:szCs w:val="18"/>
        </w:rPr>
        <w:t xml:space="preserve">w terminie </w:t>
      </w:r>
      <w:r w:rsidR="0072021E" w:rsidRPr="00D939F5">
        <w:rPr>
          <w:rFonts w:ascii="Arial" w:hAnsi="Arial" w:cs="Arial"/>
          <w:sz w:val="18"/>
          <w:szCs w:val="18"/>
        </w:rPr>
        <w:t>ustalonym</w:t>
      </w:r>
      <w:r w:rsidR="00981354" w:rsidRPr="00D939F5">
        <w:rPr>
          <w:rFonts w:ascii="Arial" w:hAnsi="Arial" w:cs="Arial"/>
          <w:sz w:val="18"/>
          <w:szCs w:val="18"/>
        </w:rPr>
        <w:t xml:space="preserve"> z </w:t>
      </w:r>
      <w:r w:rsidR="0072021E" w:rsidRPr="00D939F5">
        <w:rPr>
          <w:rFonts w:ascii="Arial" w:hAnsi="Arial" w:cs="Arial"/>
          <w:sz w:val="18"/>
          <w:szCs w:val="18"/>
        </w:rPr>
        <w:t>Zamawiającym</w:t>
      </w:r>
      <w:r w:rsidR="00981354" w:rsidRPr="00D939F5">
        <w:rPr>
          <w:rFonts w:ascii="Arial" w:hAnsi="Arial" w:cs="Arial"/>
          <w:sz w:val="18"/>
          <w:szCs w:val="18"/>
        </w:rPr>
        <w:t>.</w:t>
      </w:r>
    </w:p>
    <w:p w14:paraId="198FF4D0" w14:textId="4E065E07" w:rsidR="006C7FD1" w:rsidRPr="00D939F5" w:rsidRDefault="006C7FD1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Strony zgodnie postanawiają, że w sprawie bezpośredniej realizacji niniejszej umowy Wykonawca działał będzie osobiście lub przez następujących przedstawicieli:</w:t>
      </w:r>
      <w:r w:rsidR="00981354" w:rsidRPr="00D939F5">
        <w:rPr>
          <w:rFonts w:ascii="Arial" w:hAnsi="Arial" w:cs="Arial"/>
          <w:sz w:val="18"/>
          <w:szCs w:val="18"/>
        </w:rPr>
        <w:t xml:space="preserve"> </w:t>
      </w:r>
      <w:proofErr w:type="gramStart"/>
      <w:r w:rsidR="00981354" w:rsidRPr="00D939F5">
        <w:rPr>
          <w:rFonts w:ascii="Arial" w:hAnsi="Arial" w:cs="Arial"/>
          <w:sz w:val="18"/>
          <w:szCs w:val="18"/>
        </w:rPr>
        <w:t>Imi</w:t>
      </w:r>
      <w:r w:rsidR="004064C9" w:rsidRPr="00D939F5">
        <w:rPr>
          <w:rFonts w:ascii="Arial" w:hAnsi="Arial" w:cs="Arial"/>
          <w:sz w:val="18"/>
          <w:szCs w:val="18"/>
        </w:rPr>
        <w:t>ę:…</w:t>
      </w:r>
      <w:proofErr w:type="gramEnd"/>
      <w:r w:rsidR="004064C9" w:rsidRPr="00D939F5">
        <w:rPr>
          <w:rFonts w:ascii="Arial" w:hAnsi="Arial" w:cs="Arial"/>
          <w:sz w:val="18"/>
          <w:szCs w:val="18"/>
        </w:rPr>
        <w:t>….</w:t>
      </w:r>
      <w:r w:rsidR="00981354" w:rsidRPr="00D939F5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981354" w:rsidRPr="00D939F5">
        <w:rPr>
          <w:rFonts w:ascii="Arial" w:hAnsi="Arial" w:cs="Arial"/>
          <w:sz w:val="18"/>
          <w:szCs w:val="18"/>
        </w:rPr>
        <w:t>nazwisko</w:t>
      </w:r>
      <w:r w:rsidR="004064C9" w:rsidRPr="00D939F5">
        <w:rPr>
          <w:rFonts w:ascii="Arial" w:hAnsi="Arial" w:cs="Arial"/>
          <w:sz w:val="18"/>
          <w:szCs w:val="18"/>
        </w:rPr>
        <w:t>:…</w:t>
      </w:r>
      <w:proofErr w:type="gramEnd"/>
      <w:r w:rsidR="004064C9" w:rsidRPr="00D939F5">
        <w:rPr>
          <w:rFonts w:ascii="Arial" w:hAnsi="Arial" w:cs="Arial"/>
          <w:sz w:val="18"/>
          <w:szCs w:val="18"/>
        </w:rPr>
        <w:t>……</w:t>
      </w:r>
      <w:r w:rsidR="00981354" w:rsidRPr="00D939F5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981354" w:rsidRPr="00D939F5">
        <w:rPr>
          <w:rFonts w:ascii="Arial" w:hAnsi="Arial" w:cs="Arial"/>
          <w:sz w:val="18"/>
          <w:szCs w:val="18"/>
        </w:rPr>
        <w:t>email</w:t>
      </w:r>
      <w:r w:rsidR="004064C9" w:rsidRPr="00D939F5">
        <w:rPr>
          <w:rFonts w:ascii="Arial" w:hAnsi="Arial" w:cs="Arial"/>
          <w:sz w:val="18"/>
          <w:szCs w:val="18"/>
        </w:rPr>
        <w:t>:……….</w:t>
      </w:r>
      <w:proofErr w:type="gramEnd"/>
      <w:r w:rsidR="00981354" w:rsidRPr="00D939F5">
        <w:rPr>
          <w:rFonts w:ascii="Arial" w:hAnsi="Arial" w:cs="Arial"/>
          <w:sz w:val="18"/>
          <w:szCs w:val="18"/>
        </w:rPr>
        <w:t xml:space="preserve">, nr </w:t>
      </w:r>
      <w:proofErr w:type="spellStart"/>
      <w:proofErr w:type="gramStart"/>
      <w:r w:rsidR="00981354" w:rsidRPr="00D939F5">
        <w:rPr>
          <w:rFonts w:ascii="Arial" w:hAnsi="Arial" w:cs="Arial"/>
          <w:sz w:val="18"/>
          <w:szCs w:val="18"/>
        </w:rPr>
        <w:t>tel</w:t>
      </w:r>
      <w:proofErr w:type="spellEnd"/>
      <w:r w:rsidR="004064C9" w:rsidRPr="00D939F5">
        <w:rPr>
          <w:rFonts w:ascii="Arial" w:hAnsi="Arial" w:cs="Arial"/>
          <w:sz w:val="18"/>
          <w:szCs w:val="18"/>
        </w:rPr>
        <w:t>:..........</w:t>
      </w:r>
      <w:r w:rsidR="0072021E" w:rsidRPr="00D939F5">
        <w:rPr>
          <w:rFonts w:ascii="Arial" w:hAnsi="Arial" w:cs="Arial"/>
          <w:sz w:val="18"/>
          <w:szCs w:val="18"/>
        </w:rPr>
        <w:t>.</w:t>
      </w:r>
      <w:proofErr w:type="gramEnd"/>
      <w:r w:rsidR="0072021E" w:rsidRPr="00D939F5">
        <w:rPr>
          <w:rFonts w:ascii="Arial" w:hAnsi="Arial" w:cs="Arial"/>
          <w:sz w:val="18"/>
          <w:szCs w:val="18"/>
        </w:rPr>
        <w:t>, a</w:t>
      </w:r>
      <w:r w:rsidRPr="00D939F5">
        <w:rPr>
          <w:rFonts w:ascii="Arial" w:hAnsi="Arial" w:cs="Arial"/>
          <w:sz w:val="18"/>
          <w:szCs w:val="18"/>
        </w:rPr>
        <w:t xml:space="preserve"> przedstawicielem Zamawiającego będzie: </w:t>
      </w:r>
      <w:r w:rsidR="00493866" w:rsidRPr="00D939F5">
        <w:rPr>
          <w:rFonts w:ascii="Arial" w:hAnsi="Arial" w:cs="Arial"/>
          <w:sz w:val="18"/>
          <w:szCs w:val="18"/>
        </w:rPr>
        <w:t>prof. dr hab. Natalia Marek-Trzonkowska</w:t>
      </w:r>
      <w:r w:rsidR="00981354" w:rsidRPr="00D939F5">
        <w:rPr>
          <w:rFonts w:ascii="Arial" w:hAnsi="Arial" w:cs="Arial"/>
          <w:sz w:val="18"/>
          <w:szCs w:val="18"/>
        </w:rPr>
        <w:t>, email</w:t>
      </w:r>
      <w:r w:rsidR="004064C9" w:rsidRPr="00D939F5">
        <w:rPr>
          <w:rFonts w:ascii="Arial" w:hAnsi="Arial" w:cs="Arial"/>
          <w:sz w:val="18"/>
          <w:szCs w:val="18"/>
        </w:rPr>
        <w:t>: natalia.marek-trzonkowska@ug.edu.pl</w:t>
      </w:r>
      <w:r w:rsidR="00981354" w:rsidRPr="00D939F5">
        <w:rPr>
          <w:rFonts w:ascii="Arial" w:hAnsi="Arial" w:cs="Arial"/>
          <w:sz w:val="18"/>
          <w:szCs w:val="18"/>
        </w:rPr>
        <w:t xml:space="preserve">, nr </w:t>
      </w:r>
      <w:proofErr w:type="spellStart"/>
      <w:proofErr w:type="gramStart"/>
      <w:r w:rsidR="00981354" w:rsidRPr="00A15191">
        <w:rPr>
          <w:rFonts w:ascii="Arial" w:hAnsi="Arial" w:cs="Arial"/>
          <w:sz w:val="18"/>
          <w:szCs w:val="18"/>
        </w:rPr>
        <w:t>tel</w:t>
      </w:r>
      <w:proofErr w:type="spellEnd"/>
      <w:r w:rsidR="004064C9" w:rsidRPr="00A15191">
        <w:rPr>
          <w:rFonts w:ascii="Arial" w:hAnsi="Arial" w:cs="Arial"/>
          <w:sz w:val="18"/>
          <w:szCs w:val="18"/>
        </w:rPr>
        <w:t>:...........</w:t>
      </w:r>
      <w:r w:rsidR="00981354" w:rsidRPr="00A15191">
        <w:rPr>
          <w:rFonts w:ascii="Arial" w:hAnsi="Arial" w:cs="Arial"/>
          <w:sz w:val="18"/>
          <w:szCs w:val="18"/>
        </w:rPr>
        <w:t>.</w:t>
      </w:r>
      <w:proofErr w:type="gramEnd"/>
    </w:p>
    <w:p w14:paraId="70497808" w14:textId="77777777" w:rsidR="00980DD2" w:rsidRPr="00D939F5" w:rsidRDefault="00980DD2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Zamawiający uprawniony będzie do kontroli przestrzegania uzgodnionych warunków wykonania zamówienia i udzielania Wykonawcy w razie potrzeby niezbędnych wskazówek. </w:t>
      </w:r>
    </w:p>
    <w:p w14:paraId="1A6E7997" w14:textId="04D1333B" w:rsidR="006A4BE9" w:rsidRPr="00D939F5" w:rsidRDefault="006A4BE9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oświadcza i zapewnia, że dostarczony Przedmiot Zamówienia będzie wolny od wad prawnych i praw majątkowych, które mogłyby spowodować roszczenia osób trzecich, albo uniemożliwiały lub utrudniały korzystanie przez Zamawiającego z Przedmiotu Zamówienia zgodnie z celem, dla którego zostały Zamawiającemu udostępnione.</w:t>
      </w:r>
    </w:p>
    <w:p w14:paraId="4D8EC32A" w14:textId="13579DF5" w:rsidR="00980DD2" w:rsidRPr="00D939F5" w:rsidRDefault="0060161B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Udostępnienie </w:t>
      </w:r>
      <w:r w:rsidR="007B6D62" w:rsidRPr="00D939F5">
        <w:rPr>
          <w:rFonts w:ascii="Arial" w:hAnsi="Arial" w:cs="Arial"/>
          <w:sz w:val="18"/>
          <w:szCs w:val="18"/>
        </w:rPr>
        <w:t>Urządzenia</w:t>
      </w:r>
      <w:r w:rsidR="00980DD2" w:rsidRPr="00D939F5">
        <w:rPr>
          <w:rFonts w:ascii="Arial" w:hAnsi="Arial" w:cs="Arial"/>
          <w:sz w:val="18"/>
          <w:szCs w:val="18"/>
        </w:rPr>
        <w:t xml:space="preserve"> </w:t>
      </w:r>
      <w:r w:rsidRPr="00D939F5">
        <w:rPr>
          <w:rFonts w:ascii="Arial" w:hAnsi="Arial" w:cs="Arial"/>
          <w:sz w:val="18"/>
          <w:szCs w:val="18"/>
        </w:rPr>
        <w:t xml:space="preserve">zostanie </w:t>
      </w:r>
      <w:r w:rsidRPr="00FD4DE7">
        <w:rPr>
          <w:rFonts w:ascii="Arial" w:hAnsi="Arial" w:cs="Arial"/>
          <w:sz w:val="18"/>
          <w:szCs w:val="18"/>
        </w:rPr>
        <w:t xml:space="preserve">potrwierdzone </w:t>
      </w:r>
      <w:r w:rsidR="00980DD2" w:rsidRPr="00FD4DE7">
        <w:rPr>
          <w:rFonts w:ascii="Arial" w:hAnsi="Arial" w:cs="Arial"/>
          <w:sz w:val="18"/>
          <w:szCs w:val="18"/>
        </w:rPr>
        <w:t>protokołem odbioru</w:t>
      </w:r>
      <w:r w:rsidR="004B2D31" w:rsidRPr="00FD4DE7">
        <w:rPr>
          <w:rFonts w:ascii="Arial" w:hAnsi="Arial" w:cs="Arial"/>
          <w:sz w:val="18"/>
          <w:szCs w:val="18"/>
        </w:rPr>
        <w:t xml:space="preserve"> (załącznik nr 3)</w:t>
      </w:r>
      <w:r w:rsidR="00980DD2" w:rsidRPr="00D939F5">
        <w:rPr>
          <w:rFonts w:ascii="Arial" w:hAnsi="Arial" w:cs="Arial"/>
          <w:sz w:val="18"/>
          <w:szCs w:val="18"/>
        </w:rPr>
        <w:t xml:space="preserve">, podpisanym przez </w:t>
      </w:r>
      <w:r w:rsidRPr="00D939F5">
        <w:rPr>
          <w:rFonts w:ascii="Arial" w:hAnsi="Arial" w:cs="Arial"/>
          <w:sz w:val="18"/>
          <w:szCs w:val="18"/>
        </w:rPr>
        <w:t>S</w:t>
      </w:r>
      <w:r w:rsidR="00980DD2" w:rsidRPr="00D939F5">
        <w:rPr>
          <w:rFonts w:ascii="Arial" w:hAnsi="Arial" w:cs="Arial"/>
          <w:sz w:val="18"/>
          <w:szCs w:val="18"/>
        </w:rPr>
        <w:t xml:space="preserve">trony bez </w:t>
      </w:r>
      <w:r w:rsidR="0072021E" w:rsidRPr="00D939F5">
        <w:rPr>
          <w:rFonts w:ascii="Arial" w:hAnsi="Arial" w:cs="Arial"/>
          <w:sz w:val="18"/>
          <w:szCs w:val="18"/>
        </w:rPr>
        <w:t>zastrzeżeń.</w:t>
      </w:r>
      <w:r w:rsidR="00980DD2" w:rsidRPr="00D939F5">
        <w:rPr>
          <w:rFonts w:ascii="Arial" w:hAnsi="Arial" w:cs="Arial"/>
          <w:sz w:val="18"/>
          <w:szCs w:val="18"/>
        </w:rPr>
        <w:t xml:space="preserve"> </w:t>
      </w:r>
    </w:p>
    <w:p w14:paraId="2D2E0952" w14:textId="57031837" w:rsidR="00E24DDB" w:rsidRPr="00D939F5" w:rsidRDefault="003F2549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Po zakończeniu najmu Zamawiający </w:t>
      </w:r>
      <w:bookmarkStart w:id="4" w:name="_Hlk219380939"/>
      <w:r w:rsidRPr="00D939F5">
        <w:rPr>
          <w:rFonts w:ascii="Arial" w:hAnsi="Arial" w:cs="Arial"/>
          <w:sz w:val="18"/>
          <w:szCs w:val="18"/>
        </w:rPr>
        <w:t>zwróci Urządzenie w stanie niepogorszonym</w:t>
      </w:r>
      <w:bookmarkEnd w:id="4"/>
      <w:r w:rsidRPr="00D939F5">
        <w:rPr>
          <w:rFonts w:ascii="Arial" w:hAnsi="Arial" w:cs="Arial"/>
          <w:sz w:val="18"/>
          <w:szCs w:val="18"/>
        </w:rPr>
        <w:t>, z wyłączeniem śladów normalnego zużycia powstałych w wyniku użytkowania zgodnego z przeznaczeniem</w:t>
      </w:r>
      <w:r w:rsidR="00493866" w:rsidRPr="00D939F5">
        <w:rPr>
          <w:rFonts w:ascii="Arial" w:hAnsi="Arial" w:cs="Arial"/>
          <w:sz w:val="18"/>
          <w:szCs w:val="18"/>
        </w:rPr>
        <w:t xml:space="preserve"> w terminie nie dłuższym niż 7 dni od zakończenia umowy</w:t>
      </w:r>
      <w:r w:rsidR="00E24DDB" w:rsidRPr="00D939F5">
        <w:rPr>
          <w:rFonts w:ascii="Arial" w:hAnsi="Arial" w:cs="Arial"/>
          <w:sz w:val="18"/>
          <w:szCs w:val="18"/>
        </w:rPr>
        <w:t>.</w:t>
      </w:r>
      <w:r w:rsidR="00493866" w:rsidRPr="00D939F5">
        <w:rPr>
          <w:rFonts w:ascii="Arial" w:hAnsi="Arial" w:cs="Arial"/>
          <w:sz w:val="18"/>
          <w:szCs w:val="18"/>
        </w:rPr>
        <w:t xml:space="preserve"> Przekazanie zostanie </w:t>
      </w:r>
      <w:r w:rsidR="00493866" w:rsidRPr="00FD4DE7">
        <w:rPr>
          <w:rFonts w:ascii="Arial" w:hAnsi="Arial" w:cs="Arial"/>
          <w:sz w:val="18"/>
          <w:szCs w:val="18"/>
        </w:rPr>
        <w:t xml:space="preserve">udokumentowane protokołem </w:t>
      </w:r>
      <w:r w:rsidR="004064C9" w:rsidRPr="00FD4DE7">
        <w:rPr>
          <w:rFonts w:ascii="Arial" w:hAnsi="Arial" w:cs="Arial"/>
          <w:sz w:val="18"/>
          <w:szCs w:val="18"/>
        </w:rPr>
        <w:t>zdawczo-odbiorczym</w:t>
      </w:r>
      <w:r w:rsidR="004B2D31" w:rsidRPr="00FD4DE7">
        <w:rPr>
          <w:rFonts w:ascii="Arial" w:hAnsi="Arial" w:cs="Arial"/>
          <w:sz w:val="18"/>
          <w:szCs w:val="18"/>
        </w:rPr>
        <w:t xml:space="preserve"> (załącznik nr </w:t>
      </w:r>
      <w:r w:rsidR="00F9349E" w:rsidRPr="00FD4DE7">
        <w:rPr>
          <w:rFonts w:ascii="Arial" w:hAnsi="Arial" w:cs="Arial"/>
          <w:sz w:val="18"/>
          <w:szCs w:val="18"/>
        </w:rPr>
        <w:t>4)</w:t>
      </w:r>
      <w:r w:rsidR="00493866" w:rsidRPr="00FD4DE7">
        <w:rPr>
          <w:rFonts w:ascii="Arial" w:hAnsi="Arial" w:cs="Arial"/>
          <w:sz w:val="18"/>
          <w:szCs w:val="18"/>
        </w:rPr>
        <w:t>.</w:t>
      </w:r>
    </w:p>
    <w:p w14:paraId="0F8C3FD6" w14:textId="556B0F75" w:rsidR="00E24DDB" w:rsidRPr="00D939F5" w:rsidRDefault="00E24DDB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Demontaż, pakowanie i transport</w:t>
      </w:r>
      <w:r w:rsidR="007B6D62" w:rsidRPr="00D939F5">
        <w:rPr>
          <w:rFonts w:ascii="Arial" w:hAnsi="Arial" w:cs="Arial"/>
          <w:sz w:val="18"/>
          <w:szCs w:val="18"/>
        </w:rPr>
        <w:t xml:space="preserve"> </w:t>
      </w:r>
      <w:r w:rsidRPr="00D939F5">
        <w:rPr>
          <w:rFonts w:ascii="Arial" w:hAnsi="Arial" w:cs="Arial"/>
          <w:sz w:val="18"/>
          <w:szCs w:val="18"/>
        </w:rPr>
        <w:t>powrotny</w:t>
      </w:r>
      <w:r w:rsidR="007B6D62" w:rsidRPr="00D939F5">
        <w:rPr>
          <w:rFonts w:ascii="Arial" w:hAnsi="Arial" w:cs="Arial"/>
          <w:sz w:val="18"/>
          <w:szCs w:val="18"/>
        </w:rPr>
        <w:t xml:space="preserve"> Urządzenia</w:t>
      </w:r>
      <w:r w:rsidRPr="00D939F5">
        <w:rPr>
          <w:rFonts w:ascii="Arial" w:hAnsi="Arial" w:cs="Arial"/>
          <w:sz w:val="18"/>
          <w:szCs w:val="18"/>
        </w:rPr>
        <w:t xml:space="preserve"> </w:t>
      </w:r>
      <w:proofErr w:type="gramStart"/>
      <w:r w:rsidR="007B6D62" w:rsidRPr="00D939F5">
        <w:rPr>
          <w:rFonts w:ascii="Arial" w:hAnsi="Arial" w:cs="Arial"/>
          <w:sz w:val="18"/>
          <w:szCs w:val="18"/>
        </w:rPr>
        <w:t>z</w:t>
      </w:r>
      <w:r w:rsidRPr="00D939F5">
        <w:rPr>
          <w:rFonts w:ascii="Arial" w:hAnsi="Arial" w:cs="Arial"/>
          <w:sz w:val="18"/>
          <w:szCs w:val="18"/>
        </w:rPr>
        <w:t>realizuje</w:t>
      </w:r>
      <w:proofErr w:type="gramEnd"/>
      <w:r w:rsidRPr="00D939F5">
        <w:rPr>
          <w:rFonts w:ascii="Arial" w:hAnsi="Arial" w:cs="Arial"/>
          <w:sz w:val="18"/>
          <w:szCs w:val="18"/>
        </w:rPr>
        <w:t xml:space="preserve"> Wykonawca na własny koszt w terminie 10 dni roboczych od </w:t>
      </w:r>
      <w:r w:rsidR="00493866" w:rsidRPr="00D939F5">
        <w:rPr>
          <w:rFonts w:ascii="Arial" w:hAnsi="Arial" w:cs="Arial"/>
          <w:sz w:val="18"/>
          <w:szCs w:val="18"/>
        </w:rPr>
        <w:t xml:space="preserve">zakończenia </w:t>
      </w:r>
      <w:r w:rsidRPr="00D939F5">
        <w:rPr>
          <w:rFonts w:ascii="Arial" w:hAnsi="Arial" w:cs="Arial"/>
          <w:sz w:val="18"/>
          <w:szCs w:val="18"/>
        </w:rPr>
        <w:t>Umowy.</w:t>
      </w:r>
    </w:p>
    <w:p w14:paraId="13A4B952" w14:textId="7A749A05" w:rsidR="00980DD2" w:rsidRPr="00522E87" w:rsidRDefault="00980DD2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Osoby, o których mowa w ust. </w:t>
      </w:r>
      <w:r w:rsidR="007B6D62" w:rsidRPr="00D939F5">
        <w:rPr>
          <w:rFonts w:ascii="Arial" w:hAnsi="Arial" w:cs="Arial"/>
          <w:sz w:val="18"/>
          <w:szCs w:val="18"/>
        </w:rPr>
        <w:t>4</w:t>
      </w:r>
      <w:r w:rsidRPr="00D939F5">
        <w:rPr>
          <w:rFonts w:ascii="Arial" w:hAnsi="Arial" w:cs="Arial"/>
          <w:sz w:val="18"/>
          <w:szCs w:val="18"/>
        </w:rPr>
        <w:t>, mogą zostać zmienione w trakcie realizacji umowy na inne za uprzednim, pisemnym poinformowaniem strony drugiej. Powiadomienie</w:t>
      </w:r>
      <w:r w:rsidRPr="00522E87">
        <w:rPr>
          <w:rFonts w:ascii="Arial" w:hAnsi="Arial" w:cs="Arial"/>
          <w:sz w:val="18"/>
          <w:szCs w:val="18"/>
        </w:rPr>
        <w:t xml:space="preserve"> o powyższych zmianach nie stanowi zmiany umowy </w:t>
      </w:r>
      <w:r w:rsidRPr="00522E87">
        <w:rPr>
          <w:rFonts w:ascii="Arial" w:hAnsi="Arial" w:cs="Arial"/>
          <w:sz w:val="18"/>
          <w:szCs w:val="18"/>
        </w:rPr>
        <w:lastRenderedPageBreak/>
        <w:t>wymagającej sporządzenia aneksu.</w:t>
      </w:r>
    </w:p>
    <w:p w14:paraId="3166478C" w14:textId="77777777" w:rsidR="00980DD2" w:rsidRDefault="00980DD2">
      <w:pPr>
        <w:widowControl w:val="0"/>
        <w:numPr>
          <w:ilvl w:val="0"/>
          <w:numId w:val="19"/>
        </w:numPr>
        <w:tabs>
          <w:tab w:val="left" w:pos="142"/>
        </w:tabs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522E87">
        <w:rPr>
          <w:rFonts w:ascii="Arial" w:hAnsi="Arial" w:cs="Arial"/>
          <w:sz w:val="18"/>
          <w:szCs w:val="18"/>
        </w:rPr>
        <w:t>Wykonawca odpowiada względem Zamawiającego za wszelkie szkody powstałe na skutek działania lub zaniechania działań jego pracowników lub osób trzecich, którymi Wykonawca posługuje się przy wykonywaniu swoich obowiązków.</w:t>
      </w:r>
    </w:p>
    <w:p w14:paraId="03474F00" w14:textId="77777777" w:rsidR="0043080B" w:rsidRPr="00522E87" w:rsidRDefault="0043080B" w:rsidP="0043080B">
      <w:pPr>
        <w:widowControl w:val="0"/>
        <w:tabs>
          <w:tab w:val="left" w:pos="142"/>
        </w:tabs>
        <w:autoSpaceDE w:val="0"/>
        <w:autoSpaceDN w:val="0"/>
        <w:spacing w:line="288" w:lineRule="auto"/>
        <w:ind w:left="142" w:right="57"/>
        <w:jc w:val="both"/>
        <w:rPr>
          <w:rFonts w:ascii="Arial" w:hAnsi="Arial" w:cs="Arial"/>
          <w:sz w:val="18"/>
          <w:szCs w:val="18"/>
        </w:rPr>
      </w:pPr>
    </w:p>
    <w:p w14:paraId="3ED38DE5" w14:textId="77777777" w:rsidR="00E4705D" w:rsidRPr="00522E87" w:rsidRDefault="00E4705D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</w:p>
    <w:p w14:paraId="6B265083" w14:textId="585BF3E3" w:rsidR="00980DD2" w:rsidRPr="00D939F5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D939F5">
        <w:rPr>
          <w:rFonts w:ascii="Arial" w:hAnsi="Arial" w:cs="Arial"/>
          <w:b/>
          <w:sz w:val="18"/>
          <w:szCs w:val="18"/>
        </w:rPr>
        <w:t xml:space="preserve">§ </w:t>
      </w:r>
      <w:r w:rsidR="00F562D8" w:rsidRPr="00D939F5">
        <w:rPr>
          <w:rFonts w:ascii="Arial" w:hAnsi="Arial" w:cs="Arial"/>
          <w:b/>
          <w:sz w:val="18"/>
          <w:szCs w:val="18"/>
        </w:rPr>
        <w:t>6</w:t>
      </w:r>
    </w:p>
    <w:p w14:paraId="37EBA102" w14:textId="063FC585" w:rsidR="00980DD2" w:rsidRPr="00D939F5" w:rsidRDefault="00980DD2" w:rsidP="004341D0">
      <w:pPr>
        <w:widowControl w:val="0"/>
        <w:autoSpaceDE w:val="0"/>
        <w:autoSpaceDN w:val="0"/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 </w:t>
      </w:r>
      <w:r w:rsidRPr="00D939F5">
        <w:rPr>
          <w:rFonts w:ascii="Arial" w:hAnsi="Arial" w:cs="Arial"/>
          <w:b/>
          <w:sz w:val="18"/>
          <w:szCs w:val="18"/>
        </w:rPr>
        <w:t xml:space="preserve">Obowiązki Wykonawcy  </w:t>
      </w:r>
    </w:p>
    <w:p w14:paraId="35D32641" w14:textId="7454143E" w:rsidR="005318FC" w:rsidRPr="00D939F5" w:rsidRDefault="00980DD2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 ramach wynagrodzenia, o którym mowa w §</w:t>
      </w:r>
      <w:r w:rsidRPr="00D939F5">
        <w:rPr>
          <w:rFonts w:ascii="Arial" w:eastAsia="Cambria" w:hAnsi="Arial" w:cs="Arial"/>
          <w:sz w:val="18"/>
          <w:szCs w:val="18"/>
        </w:rPr>
        <w:t xml:space="preserve"> 3 ust.1</w:t>
      </w:r>
      <w:r w:rsidR="00F562D8" w:rsidRPr="00D939F5">
        <w:rPr>
          <w:rFonts w:ascii="Arial" w:eastAsia="Cambria" w:hAnsi="Arial" w:cs="Arial"/>
          <w:sz w:val="18"/>
          <w:szCs w:val="18"/>
        </w:rPr>
        <w:t xml:space="preserve"> i 2</w:t>
      </w:r>
      <w:r w:rsidRPr="00D939F5">
        <w:rPr>
          <w:rFonts w:ascii="Arial" w:eastAsia="Cambria" w:hAnsi="Arial" w:cs="Arial"/>
          <w:sz w:val="18"/>
          <w:szCs w:val="18"/>
        </w:rPr>
        <w:t xml:space="preserve">, </w:t>
      </w:r>
      <w:r w:rsidRPr="00D939F5">
        <w:rPr>
          <w:rFonts w:ascii="Arial" w:hAnsi="Arial" w:cs="Arial"/>
          <w:sz w:val="18"/>
          <w:szCs w:val="18"/>
        </w:rPr>
        <w:t>Wykonawca</w:t>
      </w:r>
      <w:r w:rsidRPr="00D939F5">
        <w:rPr>
          <w:rFonts w:ascii="Arial" w:eastAsia="Cambria" w:hAnsi="Arial" w:cs="Arial"/>
          <w:sz w:val="18"/>
          <w:szCs w:val="18"/>
        </w:rPr>
        <w:t xml:space="preserve"> zobowiązuje się</w:t>
      </w:r>
      <w:r w:rsidRPr="00D939F5">
        <w:rPr>
          <w:rFonts w:ascii="Arial" w:hAnsi="Arial" w:cs="Arial"/>
          <w:sz w:val="18"/>
          <w:szCs w:val="18"/>
        </w:rPr>
        <w:t xml:space="preserve"> skontaktować </w:t>
      </w:r>
      <w:r w:rsidR="00657CD3" w:rsidRPr="00D939F5">
        <w:rPr>
          <w:rFonts w:ascii="Arial" w:hAnsi="Arial" w:cs="Arial"/>
          <w:sz w:val="18"/>
          <w:szCs w:val="18"/>
        </w:rPr>
        <w:br/>
      </w:r>
      <w:r w:rsidRPr="00D939F5">
        <w:rPr>
          <w:rFonts w:ascii="Arial" w:hAnsi="Arial" w:cs="Arial"/>
          <w:sz w:val="18"/>
          <w:szCs w:val="18"/>
        </w:rPr>
        <w:t xml:space="preserve">z przedstawicielem Zamawiającego (osobą, o której mowa w § </w:t>
      </w:r>
      <w:r w:rsidR="00F562D8" w:rsidRPr="00D939F5">
        <w:rPr>
          <w:rFonts w:ascii="Arial" w:hAnsi="Arial" w:cs="Arial"/>
          <w:sz w:val="18"/>
          <w:szCs w:val="18"/>
        </w:rPr>
        <w:t>5</w:t>
      </w:r>
      <w:r w:rsidRPr="00D939F5">
        <w:rPr>
          <w:rFonts w:ascii="Arial" w:hAnsi="Arial" w:cs="Arial"/>
          <w:sz w:val="18"/>
          <w:szCs w:val="18"/>
        </w:rPr>
        <w:t xml:space="preserve"> ust. </w:t>
      </w:r>
      <w:r w:rsidR="00D652AD" w:rsidRPr="00D939F5">
        <w:rPr>
          <w:rFonts w:ascii="Arial" w:hAnsi="Arial" w:cs="Arial"/>
          <w:sz w:val="18"/>
          <w:szCs w:val="18"/>
        </w:rPr>
        <w:t>4</w:t>
      </w:r>
      <w:r w:rsidRPr="00D939F5">
        <w:rPr>
          <w:rFonts w:ascii="Arial" w:hAnsi="Arial" w:cs="Arial"/>
          <w:sz w:val="18"/>
          <w:szCs w:val="18"/>
        </w:rPr>
        <w:t>) w celu potwierdzenia terminu realizacji umowy, jednak nie dłuższego niż termin określony w § 2</w:t>
      </w:r>
      <w:r w:rsidR="00B938D0" w:rsidRPr="00D939F5">
        <w:rPr>
          <w:rFonts w:ascii="Arial" w:hAnsi="Arial" w:cs="Arial"/>
          <w:sz w:val="18"/>
          <w:szCs w:val="18"/>
        </w:rPr>
        <w:t xml:space="preserve"> ust. </w:t>
      </w:r>
      <w:r w:rsidR="00522E87" w:rsidRPr="00D939F5">
        <w:rPr>
          <w:rFonts w:ascii="Arial" w:hAnsi="Arial" w:cs="Arial"/>
          <w:sz w:val="18"/>
          <w:szCs w:val="18"/>
        </w:rPr>
        <w:t>1</w:t>
      </w:r>
      <w:r w:rsidRPr="00D939F5">
        <w:rPr>
          <w:rFonts w:ascii="Arial" w:hAnsi="Arial" w:cs="Arial"/>
          <w:sz w:val="18"/>
          <w:szCs w:val="18"/>
        </w:rPr>
        <w:t>.</w:t>
      </w:r>
    </w:p>
    <w:p w14:paraId="3A8DAF95" w14:textId="6645A9D9" w:rsidR="00E24DDB" w:rsidRPr="00D939F5" w:rsidRDefault="00E24DDB">
      <w:pPr>
        <w:pStyle w:val="Akapitzlist"/>
        <w:numPr>
          <w:ilvl w:val="0"/>
          <w:numId w:val="11"/>
        </w:numPr>
        <w:spacing w:after="200" w:line="276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przez cały okres najmu utrzymuje Urządzenie w stanie przydatnym do umówionego użytku oraz ponosi koszty materiałów eksploatacyjnych.</w:t>
      </w:r>
    </w:p>
    <w:p w14:paraId="084B09F9" w14:textId="03F876DB" w:rsidR="006A4BE9" w:rsidRPr="00D939F5" w:rsidRDefault="006A4BE9">
      <w:pPr>
        <w:pStyle w:val="Akapitzlist"/>
        <w:numPr>
          <w:ilvl w:val="0"/>
          <w:numId w:val="11"/>
        </w:numPr>
        <w:spacing w:after="200" w:line="276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Wykonawca zapewni utrzymanie </w:t>
      </w:r>
      <w:r w:rsidR="00493866" w:rsidRPr="00D939F5">
        <w:rPr>
          <w:rFonts w:ascii="Arial" w:hAnsi="Arial" w:cs="Arial"/>
          <w:sz w:val="18"/>
          <w:szCs w:val="18"/>
        </w:rPr>
        <w:t>Urządzenia w gotowości do pracy</w:t>
      </w:r>
      <w:r w:rsidRPr="00D939F5">
        <w:rPr>
          <w:rFonts w:ascii="Arial" w:hAnsi="Arial" w:cs="Arial"/>
          <w:sz w:val="18"/>
          <w:szCs w:val="18"/>
        </w:rPr>
        <w:t xml:space="preserve">, w tym każdego z jego elementów na następujących zasadach: </w:t>
      </w:r>
    </w:p>
    <w:p w14:paraId="6F3B73CD" w14:textId="1695AF20" w:rsidR="006A4BE9" w:rsidRPr="00D939F5" w:rsidRDefault="006A4BE9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Czas reakcji</w:t>
      </w:r>
      <w:r w:rsidR="00493866" w:rsidRPr="00D939F5">
        <w:rPr>
          <w:rFonts w:ascii="Arial" w:hAnsi="Arial" w:cs="Arial"/>
          <w:sz w:val="18"/>
          <w:szCs w:val="18"/>
        </w:rPr>
        <w:t xml:space="preserve"> na zgłoszenie usterki/błędu/ awarii</w:t>
      </w:r>
      <w:r w:rsidRPr="00D939F5">
        <w:rPr>
          <w:rFonts w:ascii="Arial" w:hAnsi="Arial" w:cs="Arial"/>
          <w:sz w:val="18"/>
          <w:szCs w:val="18"/>
        </w:rPr>
        <w:t xml:space="preserve"> – 3 dzień roboczy</w:t>
      </w:r>
      <w:r w:rsidR="009C56A4" w:rsidRPr="00D939F5">
        <w:rPr>
          <w:rFonts w:ascii="Arial" w:hAnsi="Arial" w:cs="Arial"/>
          <w:sz w:val="18"/>
          <w:szCs w:val="18"/>
        </w:rPr>
        <w:t>.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7D742706" w14:textId="204E42A1" w:rsidR="006A4BE9" w:rsidRPr="00D939F5" w:rsidRDefault="006A4BE9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Czas naprawy – </w:t>
      </w:r>
      <w:r w:rsidR="00493866" w:rsidRPr="00D939F5">
        <w:rPr>
          <w:rFonts w:ascii="Arial" w:hAnsi="Arial" w:cs="Arial"/>
          <w:sz w:val="18"/>
          <w:szCs w:val="18"/>
        </w:rPr>
        <w:t xml:space="preserve">4 </w:t>
      </w:r>
      <w:r w:rsidRPr="00D939F5">
        <w:rPr>
          <w:rFonts w:ascii="Arial" w:hAnsi="Arial" w:cs="Arial"/>
          <w:sz w:val="18"/>
          <w:szCs w:val="18"/>
        </w:rPr>
        <w:t xml:space="preserve">dni </w:t>
      </w:r>
      <w:r w:rsidR="0072021E" w:rsidRPr="00D939F5">
        <w:rPr>
          <w:rFonts w:ascii="Arial" w:hAnsi="Arial" w:cs="Arial"/>
          <w:sz w:val="18"/>
          <w:szCs w:val="18"/>
        </w:rPr>
        <w:t>roboczych (</w:t>
      </w:r>
      <w:r w:rsidRPr="00D939F5">
        <w:rPr>
          <w:rFonts w:ascii="Arial" w:hAnsi="Arial" w:cs="Arial"/>
          <w:sz w:val="18"/>
          <w:szCs w:val="18"/>
        </w:rPr>
        <w:t>od zakończenia czasu reakcji)</w:t>
      </w:r>
      <w:r w:rsidR="009C56A4" w:rsidRPr="00D939F5">
        <w:rPr>
          <w:rFonts w:ascii="Arial" w:hAnsi="Arial" w:cs="Arial"/>
          <w:sz w:val="18"/>
          <w:szCs w:val="18"/>
        </w:rPr>
        <w:t>.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5775235A" w14:textId="36D97AC8" w:rsidR="006A4BE9" w:rsidRPr="00D939F5" w:rsidRDefault="006A4BE9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Przez czas reakcji Strony rozumieją czas pomiędzy zgłoszeniem usterki/błędu/awarii a uzyskaniem potwierdzenia przez Wykonawcę przystąpienia do jej usunięcia</w:t>
      </w:r>
      <w:r w:rsidR="009C56A4" w:rsidRPr="00D939F5">
        <w:rPr>
          <w:rFonts w:ascii="Arial" w:hAnsi="Arial" w:cs="Arial"/>
          <w:sz w:val="18"/>
          <w:szCs w:val="18"/>
        </w:rPr>
        <w:t>.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4F8B3BA0" w14:textId="36EF67A3" w:rsidR="009C56A4" w:rsidRPr="00D939F5" w:rsidRDefault="006A4BE9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Przez czas naprawy Strony rozumieją czas pomiędzy zgłoszeniem usterki/błędu/awarii a jej usunięciem</w:t>
      </w:r>
      <w:r w:rsidR="009C56A4" w:rsidRPr="00D939F5">
        <w:rPr>
          <w:rFonts w:ascii="Arial" w:hAnsi="Arial" w:cs="Arial"/>
          <w:sz w:val="18"/>
          <w:szCs w:val="18"/>
        </w:rPr>
        <w:t>.</w:t>
      </w:r>
      <w:r w:rsidRPr="00D939F5">
        <w:rPr>
          <w:rFonts w:ascii="Arial" w:hAnsi="Arial" w:cs="Arial"/>
          <w:sz w:val="18"/>
          <w:szCs w:val="18"/>
        </w:rPr>
        <w:t xml:space="preserve"> </w:t>
      </w:r>
    </w:p>
    <w:p w14:paraId="2225F156" w14:textId="7F8F6FF4" w:rsidR="006A4BE9" w:rsidRPr="00D939F5" w:rsidRDefault="009C56A4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P</w:t>
      </w:r>
      <w:r w:rsidR="006A4BE9" w:rsidRPr="00D939F5">
        <w:rPr>
          <w:rFonts w:ascii="Arial" w:hAnsi="Arial" w:cs="Arial"/>
          <w:sz w:val="18"/>
          <w:szCs w:val="18"/>
        </w:rPr>
        <w:t>rzez dni robocze rozumie się dni od poniedziałku do piątku</w:t>
      </w:r>
      <w:r w:rsidR="00493866" w:rsidRPr="00D939F5">
        <w:rPr>
          <w:rFonts w:ascii="Arial" w:hAnsi="Arial" w:cs="Arial"/>
          <w:sz w:val="18"/>
          <w:szCs w:val="18"/>
        </w:rPr>
        <w:t xml:space="preserve"> w godz. 8.00-16.00</w:t>
      </w:r>
      <w:r w:rsidR="00B91414" w:rsidRPr="00D939F5">
        <w:rPr>
          <w:rFonts w:ascii="Arial" w:hAnsi="Arial" w:cs="Arial"/>
          <w:sz w:val="18"/>
          <w:szCs w:val="18"/>
        </w:rPr>
        <w:t xml:space="preserve"> z wyjątkiem</w:t>
      </w:r>
      <w:r w:rsidR="006A4BE9" w:rsidRPr="00D939F5">
        <w:rPr>
          <w:rFonts w:ascii="Arial" w:hAnsi="Arial" w:cs="Arial"/>
          <w:sz w:val="18"/>
          <w:szCs w:val="18"/>
        </w:rPr>
        <w:t xml:space="preserve"> dni ustawowo wolnych od pracy</w:t>
      </w:r>
      <w:r w:rsidRPr="00D939F5">
        <w:rPr>
          <w:rFonts w:ascii="Arial" w:hAnsi="Arial" w:cs="Arial"/>
          <w:sz w:val="18"/>
          <w:szCs w:val="18"/>
        </w:rPr>
        <w:t>.</w:t>
      </w:r>
      <w:r w:rsidR="006A4BE9" w:rsidRPr="00D939F5">
        <w:rPr>
          <w:rFonts w:ascii="Arial" w:hAnsi="Arial" w:cs="Arial"/>
          <w:sz w:val="18"/>
          <w:szCs w:val="18"/>
        </w:rPr>
        <w:t xml:space="preserve"> </w:t>
      </w:r>
    </w:p>
    <w:p w14:paraId="643DBB2F" w14:textId="316291DD" w:rsidR="006A4BE9" w:rsidRPr="00D939F5" w:rsidRDefault="009C56A4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U</w:t>
      </w:r>
      <w:r w:rsidR="006A4BE9" w:rsidRPr="00D939F5">
        <w:rPr>
          <w:rFonts w:ascii="Arial" w:hAnsi="Arial" w:cs="Arial"/>
          <w:sz w:val="18"/>
          <w:szCs w:val="18"/>
        </w:rPr>
        <w:t xml:space="preserve">sterka oznacza uszkodzenie urządzenia lub elementu składowego </w:t>
      </w:r>
      <w:r w:rsidR="00493866" w:rsidRPr="00D939F5">
        <w:rPr>
          <w:rFonts w:ascii="Arial" w:hAnsi="Arial" w:cs="Arial"/>
          <w:sz w:val="18"/>
          <w:szCs w:val="18"/>
        </w:rPr>
        <w:t>Urządzenia</w:t>
      </w:r>
      <w:r w:rsidR="006A4BE9" w:rsidRPr="00D939F5">
        <w:rPr>
          <w:rFonts w:ascii="Arial" w:hAnsi="Arial" w:cs="Arial"/>
          <w:sz w:val="18"/>
          <w:szCs w:val="18"/>
        </w:rPr>
        <w:t>, nie mające wpływu na jego funkcjonalność, ale niezgodne z umową</w:t>
      </w:r>
      <w:r w:rsidRPr="00D939F5">
        <w:rPr>
          <w:rFonts w:ascii="Arial" w:hAnsi="Arial" w:cs="Arial"/>
          <w:sz w:val="18"/>
          <w:szCs w:val="18"/>
        </w:rPr>
        <w:t>.</w:t>
      </w:r>
      <w:r w:rsidR="006A4BE9" w:rsidRPr="00D939F5">
        <w:rPr>
          <w:rFonts w:ascii="Arial" w:hAnsi="Arial" w:cs="Arial"/>
          <w:sz w:val="18"/>
          <w:szCs w:val="18"/>
        </w:rPr>
        <w:t xml:space="preserve"> </w:t>
      </w:r>
    </w:p>
    <w:p w14:paraId="328C00E3" w14:textId="4619FD92" w:rsidR="006A4BE9" w:rsidRPr="00D939F5" w:rsidRDefault="009C56A4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A</w:t>
      </w:r>
      <w:r w:rsidR="006A4BE9" w:rsidRPr="00D939F5">
        <w:rPr>
          <w:rFonts w:ascii="Arial" w:hAnsi="Arial" w:cs="Arial"/>
          <w:sz w:val="18"/>
          <w:szCs w:val="18"/>
        </w:rPr>
        <w:t xml:space="preserve">waria oznacza uszkodzenie urządzenia lub elementu składowego </w:t>
      </w:r>
      <w:r w:rsidR="00493866" w:rsidRPr="00D939F5">
        <w:rPr>
          <w:rFonts w:ascii="Arial" w:hAnsi="Arial" w:cs="Arial"/>
          <w:sz w:val="18"/>
          <w:szCs w:val="18"/>
        </w:rPr>
        <w:t>Urządzenia</w:t>
      </w:r>
      <w:r w:rsidR="006A4BE9" w:rsidRPr="00D939F5">
        <w:rPr>
          <w:rFonts w:ascii="Arial" w:hAnsi="Arial" w:cs="Arial"/>
          <w:sz w:val="18"/>
          <w:szCs w:val="18"/>
        </w:rPr>
        <w:t>, polegające na utracie funkcjonalności przez urządzenie, bądź też inne elementy składające się na Przedmiot Zamówienia, które ma wpływ na funkcjonalność lub bezpieczeństwo obsługi, stwarzające utrudnienia w pracy lub zagrożenie w pracy personelu, lub mające wpływ na funkcjonowanie i bezpieczeństwo infrastruktury lub innych urządzeń znajdujących się w pomieszczeniach, w których znajduje się Urządzenie, lub też z którymi Urządzenie jest połączone</w:t>
      </w:r>
      <w:r w:rsidRPr="00D939F5">
        <w:rPr>
          <w:rFonts w:ascii="Arial" w:hAnsi="Arial" w:cs="Arial"/>
          <w:sz w:val="18"/>
          <w:szCs w:val="18"/>
        </w:rPr>
        <w:t>.</w:t>
      </w:r>
      <w:r w:rsidR="006A4BE9" w:rsidRPr="00D939F5">
        <w:rPr>
          <w:rFonts w:ascii="Arial" w:hAnsi="Arial" w:cs="Arial"/>
          <w:sz w:val="18"/>
          <w:szCs w:val="18"/>
        </w:rPr>
        <w:t xml:space="preserve"> </w:t>
      </w:r>
    </w:p>
    <w:p w14:paraId="14EF000C" w14:textId="550533B6" w:rsidR="009C56A4" w:rsidRPr="00D939F5" w:rsidRDefault="009C56A4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B</w:t>
      </w:r>
      <w:r w:rsidR="006A4BE9" w:rsidRPr="00D939F5">
        <w:rPr>
          <w:rFonts w:ascii="Arial" w:hAnsi="Arial" w:cs="Arial"/>
          <w:sz w:val="18"/>
          <w:szCs w:val="18"/>
        </w:rPr>
        <w:t xml:space="preserve">łąd oznacza inne niż awaria i usterka uszkodzenie urządzenia lub elementu </w:t>
      </w:r>
      <w:r w:rsidR="00493866" w:rsidRPr="00D939F5">
        <w:rPr>
          <w:rFonts w:ascii="Arial" w:hAnsi="Arial" w:cs="Arial"/>
          <w:sz w:val="18"/>
          <w:szCs w:val="18"/>
        </w:rPr>
        <w:t>Urządzenia</w:t>
      </w:r>
      <w:r w:rsidR="006A4BE9" w:rsidRPr="00D939F5">
        <w:rPr>
          <w:rFonts w:ascii="Arial" w:hAnsi="Arial" w:cs="Arial"/>
          <w:sz w:val="18"/>
          <w:szCs w:val="18"/>
        </w:rPr>
        <w:t>, wpływające na jego nieprawidłowe funkcjonowanie</w:t>
      </w:r>
      <w:r w:rsidRPr="00D939F5">
        <w:rPr>
          <w:rFonts w:ascii="Arial" w:hAnsi="Arial" w:cs="Arial"/>
          <w:sz w:val="18"/>
          <w:szCs w:val="18"/>
        </w:rPr>
        <w:t>.</w:t>
      </w:r>
      <w:r w:rsidR="006A4BE9" w:rsidRPr="00D939F5">
        <w:rPr>
          <w:rFonts w:ascii="Arial" w:hAnsi="Arial" w:cs="Arial"/>
          <w:sz w:val="18"/>
          <w:szCs w:val="18"/>
        </w:rPr>
        <w:t xml:space="preserve"> </w:t>
      </w:r>
    </w:p>
    <w:p w14:paraId="7D31D7E8" w14:textId="34AF963E" w:rsidR="00E24DDB" w:rsidRPr="00D939F5" w:rsidRDefault="006A4BE9">
      <w:pPr>
        <w:pStyle w:val="Akapitzlist"/>
        <w:numPr>
          <w:ilvl w:val="0"/>
          <w:numId w:val="18"/>
        </w:numPr>
        <w:spacing w:after="200" w:line="276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>Wykonawca zapewni możliwość zgłaszania usterek, błędów i awarii przez 7 dni w tygodniu za pośrednictwem: a) tel./faks na numer …………………. lub b) poczty elektronicznej, na adres e-mail: …</w:t>
      </w:r>
      <w:proofErr w:type="gramStart"/>
      <w:r w:rsidRPr="00D939F5">
        <w:rPr>
          <w:rFonts w:ascii="Arial" w:hAnsi="Arial" w:cs="Arial"/>
          <w:sz w:val="18"/>
          <w:szCs w:val="18"/>
        </w:rPr>
        <w:t>…….</w:t>
      </w:r>
      <w:proofErr w:type="gramEnd"/>
      <w:r w:rsidRPr="00D939F5">
        <w:rPr>
          <w:rFonts w:ascii="Arial" w:hAnsi="Arial" w:cs="Arial"/>
          <w:sz w:val="18"/>
          <w:szCs w:val="18"/>
        </w:rPr>
        <w:t>.@...............</w:t>
      </w:r>
    </w:p>
    <w:p w14:paraId="7C34D584" w14:textId="190094CC" w:rsidR="00E24DDB" w:rsidRPr="00D939F5" w:rsidRDefault="00E24DDB">
      <w:pPr>
        <w:pStyle w:val="Akapitzlist"/>
        <w:numPr>
          <w:ilvl w:val="0"/>
          <w:numId w:val="11"/>
        </w:numPr>
        <w:spacing w:after="200" w:line="276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D939F5">
        <w:rPr>
          <w:rFonts w:ascii="Arial" w:hAnsi="Arial" w:cs="Arial"/>
          <w:sz w:val="18"/>
          <w:szCs w:val="18"/>
        </w:rPr>
        <w:t xml:space="preserve">Wykonawca gwarantuje zachowanie </w:t>
      </w:r>
      <w:r w:rsidR="00F167CE" w:rsidRPr="00D939F5">
        <w:rPr>
          <w:rFonts w:ascii="Arial" w:hAnsi="Arial" w:cs="Arial"/>
          <w:sz w:val="18"/>
          <w:szCs w:val="18"/>
        </w:rPr>
        <w:t xml:space="preserve">co najmniej </w:t>
      </w:r>
      <w:r w:rsidRPr="00D939F5">
        <w:rPr>
          <w:rFonts w:ascii="Arial" w:hAnsi="Arial" w:cs="Arial"/>
          <w:sz w:val="18"/>
          <w:szCs w:val="18"/>
        </w:rPr>
        <w:t>parametrów</w:t>
      </w:r>
      <w:r w:rsidR="00003706" w:rsidRPr="00D939F5">
        <w:rPr>
          <w:rFonts w:ascii="Arial" w:hAnsi="Arial" w:cs="Arial"/>
          <w:sz w:val="18"/>
          <w:szCs w:val="18"/>
        </w:rPr>
        <w:t xml:space="preserve"> Urządzenia</w:t>
      </w:r>
      <w:r w:rsidRPr="00D939F5">
        <w:rPr>
          <w:rFonts w:ascii="Arial" w:hAnsi="Arial" w:cs="Arial"/>
          <w:sz w:val="18"/>
          <w:szCs w:val="18"/>
        </w:rPr>
        <w:t xml:space="preserve"> określonych </w:t>
      </w:r>
      <w:r w:rsidR="005653BC" w:rsidRPr="00FD4DE7">
        <w:rPr>
          <w:rFonts w:ascii="Arial" w:hAnsi="Arial" w:cs="Arial"/>
          <w:sz w:val="18"/>
          <w:szCs w:val="18"/>
        </w:rPr>
        <w:t>załącznikiem nr 1b - Szczegółowy opis przedmiotu zamówienia</w:t>
      </w:r>
      <w:r w:rsidR="00782214" w:rsidRPr="00FD4DE7">
        <w:rPr>
          <w:rFonts w:ascii="Arial" w:hAnsi="Arial" w:cs="Arial"/>
          <w:sz w:val="18"/>
          <w:szCs w:val="18"/>
        </w:rPr>
        <w:t xml:space="preserve"> </w:t>
      </w:r>
      <w:r w:rsidRPr="00FD4DE7">
        <w:rPr>
          <w:rFonts w:ascii="Arial" w:hAnsi="Arial" w:cs="Arial"/>
          <w:sz w:val="18"/>
          <w:szCs w:val="18"/>
        </w:rPr>
        <w:t>przez</w:t>
      </w:r>
      <w:r w:rsidRPr="00D939F5">
        <w:rPr>
          <w:rFonts w:ascii="Arial" w:hAnsi="Arial" w:cs="Arial"/>
          <w:sz w:val="18"/>
          <w:szCs w:val="18"/>
        </w:rPr>
        <w:t xml:space="preserve"> cały okres najmu; stwierdzenie </w:t>
      </w:r>
      <w:r w:rsidR="00A17869" w:rsidRPr="00D939F5">
        <w:rPr>
          <w:rFonts w:ascii="Arial" w:hAnsi="Arial" w:cs="Arial"/>
          <w:sz w:val="18"/>
          <w:szCs w:val="18"/>
        </w:rPr>
        <w:t>nie spełnienia parametrów</w:t>
      </w:r>
      <w:r w:rsidRPr="00D939F5">
        <w:rPr>
          <w:rFonts w:ascii="Arial" w:hAnsi="Arial" w:cs="Arial"/>
          <w:sz w:val="18"/>
          <w:szCs w:val="18"/>
        </w:rPr>
        <w:t xml:space="preserve"> traktuje się jako wadę.</w:t>
      </w:r>
    </w:p>
    <w:p w14:paraId="2ED849A3" w14:textId="62542FD4" w:rsidR="00E24DDB" w:rsidRPr="00D939F5" w:rsidRDefault="00E24DDB" w:rsidP="00D939F5">
      <w:pPr>
        <w:widowControl w:val="0"/>
        <w:autoSpaceDE w:val="0"/>
        <w:autoSpaceDN w:val="0"/>
        <w:spacing w:line="288" w:lineRule="auto"/>
        <w:ind w:left="-142" w:right="57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8C0FD76" w14:textId="77777777" w:rsidR="0043080B" w:rsidRDefault="0043080B" w:rsidP="004341D0">
      <w:pPr>
        <w:widowControl w:val="0"/>
        <w:autoSpaceDE w:val="0"/>
        <w:autoSpaceDN w:val="0"/>
        <w:spacing w:line="288" w:lineRule="auto"/>
        <w:ind w:left="-142" w:right="57"/>
        <w:jc w:val="both"/>
        <w:rPr>
          <w:rFonts w:ascii="Arial" w:hAnsi="Arial" w:cs="Arial"/>
          <w:sz w:val="18"/>
          <w:szCs w:val="18"/>
        </w:rPr>
      </w:pPr>
    </w:p>
    <w:p w14:paraId="7BC8C6B1" w14:textId="77777777" w:rsidR="0043080B" w:rsidRPr="0043080B" w:rsidRDefault="0043080B" w:rsidP="0043080B">
      <w:pPr>
        <w:rPr>
          <w:rFonts w:ascii="Arial" w:hAnsi="Arial" w:cs="Arial"/>
          <w:sz w:val="18"/>
          <w:szCs w:val="18"/>
        </w:rPr>
      </w:pPr>
    </w:p>
    <w:p w14:paraId="25C52925" w14:textId="01891D8B" w:rsidR="0043080B" w:rsidRDefault="0043080B" w:rsidP="0043080B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3080B">
        <w:rPr>
          <w:rFonts w:ascii="Arial" w:hAnsi="Arial" w:cs="Arial"/>
          <w:b/>
          <w:bCs/>
          <w:sz w:val="18"/>
          <w:szCs w:val="18"/>
        </w:rPr>
        <w:t xml:space="preserve">§ </w:t>
      </w:r>
      <w:r w:rsidR="00F562D8">
        <w:rPr>
          <w:rFonts w:ascii="Arial" w:hAnsi="Arial" w:cs="Arial"/>
          <w:b/>
          <w:bCs/>
          <w:sz w:val="18"/>
          <w:szCs w:val="18"/>
        </w:rPr>
        <w:t>7</w:t>
      </w:r>
    </w:p>
    <w:p w14:paraId="607B8164" w14:textId="79E01CFE" w:rsidR="0043080B" w:rsidRDefault="0043080B" w:rsidP="0043080B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3080B">
        <w:rPr>
          <w:rFonts w:ascii="Arial" w:hAnsi="Arial" w:cs="Arial"/>
          <w:b/>
          <w:bCs/>
          <w:sz w:val="18"/>
          <w:szCs w:val="18"/>
        </w:rPr>
        <w:t>Obowiązki Zamawiającego</w:t>
      </w:r>
    </w:p>
    <w:p w14:paraId="0C0C63B6" w14:textId="77777777" w:rsidR="003F2549" w:rsidRDefault="003F2549" w:rsidP="0043080B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61A4682" w14:textId="77777777" w:rsidR="003F2549" w:rsidRPr="003F2549" w:rsidRDefault="003F2549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3F2549">
        <w:rPr>
          <w:rFonts w:ascii="Arial" w:hAnsi="Arial" w:cs="Arial"/>
          <w:sz w:val="18"/>
          <w:szCs w:val="18"/>
        </w:rPr>
        <w:t>Zamawiający zobowiązuje się w szczególności do:</w:t>
      </w:r>
    </w:p>
    <w:p w14:paraId="390F9895" w14:textId="77777777" w:rsidR="003F2549" w:rsidRPr="003F2549" w:rsidRDefault="003F2549">
      <w:pPr>
        <w:pStyle w:val="Akapitzlist"/>
        <w:widowControl w:val="0"/>
        <w:numPr>
          <w:ilvl w:val="1"/>
          <w:numId w:val="21"/>
        </w:numPr>
        <w:autoSpaceDE w:val="0"/>
        <w:autoSpaceDN w:val="0"/>
        <w:spacing w:line="288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3F2549">
        <w:rPr>
          <w:rFonts w:ascii="Arial" w:hAnsi="Arial" w:cs="Arial"/>
          <w:sz w:val="18"/>
          <w:szCs w:val="18"/>
        </w:rPr>
        <w:t>użytkowania Urządzenia zgodnie z jego przeznaczeniem, instrukcją obsługi oraz postanowieniami Umowy;</w:t>
      </w:r>
    </w:p>
    <w:p w14:paraId="265D5E2D" w14:textId="77777777" w:rsidR="003F2549" w:rsidRPr="003F2549" w:rsidRDefault="003F2549">
      <w:pPr>
        <w:pStyle w:val="Akapitzlist"/>
        <w:widowControl w:val="0"/>
        <w:numPr>
          <w:ilvl w:val="1"/>
          <w:numId w:val="21"/>
        </w:numPr>
        <w:autoSpaceDE w:val="0"/>
        <w:autoSpaceDN w:val="0"/>
        <w:spacing w:line="288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3F2549">
        <w:rPr>
          <w:rFonts w:ascii="Arial" w:hAnsi="Arial" w:cs="Arial"/>
          <w:sz w:val="18"/>
          <w:szCs w:val="18"/>
        </w:rPr>
        <w:t>zapewnienia Wykonawcy dostępu do Urządzenia w uzgodnionych terminach w celu przeprowadzania przeglądów, konserwacji oraz napraw;</w:t>
      </w:r>
    </w:p>
    <w:p w14:paraId="66F2BA37" w14:textId="77777777" w:rsidR="003F2549" w:rsidRPr="003F2549" w:rsidRDefault="003F2549">
      <w:pPr>
        <w:pStyle w:val="Akapitzlist"/>
        <w:widowControl w:val="0"/>
        <w:numPr>
          <w:ilvl w:val="1"/>
          <w:numId w:val="21"/>
        </w:numPr>
        <w:autoSpaceDE w:val="0"/>
        <w:autoSpaceDN w:val="0"/>
        <w:spacing w:line="288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3F2549">
        <w:rPr>
          <w:rFonts w:ascii="Arial" w:hAnsi="Arial" w:cs="Arial"/>
          <w:sz w:val="18"/>
          <w:szCs w:val="18"/>
        </w:rPr>
        <w:t>niedokonywania samodzielnych napraw, modyfikacji ani jakiejkolwiek ingerencji w Urządzenie bez uprzedniej pisemnej (email) zgody Wykonawcy;</w:t>
      </w:r>
    </w:p>
    <w:p w14:paraId="36CF245B" w14:textId="1CAD3B24" w:rsidR="00F167CE" w:rsidRDefault="003F2549">
      <w:pPr>
        <w:pStyle w:val="Akapitzlist"/>
        <w:widowControl w:val="0"/>
        <w:numPr>
          <w:ilvl w:val="1"/>
          <w:numId w:val="21"/>
        </w:numPr>
        <w:autoSpaceDE w:val="0"/>
        <w:autoSpaceDN w:val="0"/>
        <w:spacing w:line="288" w:lineRule="auto"/>
        <w:ind w:left="502" w:right="57"/>
        <w:jc w:val="both"/>
        <w:rPr>
          <w:rFonts w:ascii="Arial" w:hAnsi="Arial" w:cs="Arial"/>
          <w:sz w:val="18"/>
          <w:szCs w:val="18"/>
        </w:rPr>
      </w:pPr>
      <w:r w:rsidRPr="003F2549">
        <w:rPr>
          <w:rFonts w:ascii="Arial" w:hAnsi="Arial" w:cs="Arial"/>
          <w:sz w:val="18"/>
          <w:szCs w:val="18"/>
        </w:rPr>
        <w:t>niezwłocznego informowania Wykonawcy o wszelkich usterkach, awariach lub nieprawidłowościach w funkcjonowaniu Urządzenia.</w:t>
      </w:r>
      <w:bookmarkStart w:id="5" w:name="_Hlk219358738"/>
    </w:p>
    <w:p w14:paraId="08E76A9A" w14:textId="01D20590" w:rsidR="00D939F5" w:rsidRPr="00D939F5" w:rsidRDefault="00D939F5">
      <w:pPr>
        <w:pStyle w:val="Akapitzlist"/>
        <w:widowControl w:val="0"/>
        <w:numPr>
          <w:ilvl w:val="1"/>
          <w:numId w:val="21"/>
        </w:numPr>
        <w:autoSpaceDE w:val="0"/>
        <w:autoSpaceDN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</w:t>
      </w:r>
      <w:r w:rsidRPr="00D939F5">
        <w:rPr>
          <w:rFonts w:ascii="Arial" w:hAnsi="Arial" w:cs="Arial"/>
          <w:sz w:val="18"/>
          <w:szCs w:val="18"/>
        </w:rPr>
        <w:t xml:space="preserve"> ma obowiązek ubezpieczenia Urządzenia zapewniającego ochronę przed uszkodzeniem (np. mechanicznym, zalaniem, przepięciem), kradzieżą, dewastacją</w:t>
      </w:r>
      <w:r>
        <w:rPr>
          <w:rFonts w:ascii="Arial" w:hAnsi="Arial" w:cs="Arial"/>
          <w:sz w:val="18"/>
          <w:szCs w:val="18"/>
        </w:rPr>
        <w:t>.</w:t>
      </w:r>
      <w:r w:rsidRPr="00D939F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Zamawiający</w:t>
      </w:r>
      <w:r w:rsidRPr="00D939F5">
        <w:rPr>
          <w:rFonts w:ascii="Arial" w:hAnsi="Arial" w:cs="Arial"/>
          <w:sz w:val="18"/>
          <w:szCs w:val="18"/>
        </w:rPr>
        <w:t xml:space="preserve"> przekaże odpowiednie potwierdzenie zawarcia ubezpieczenia.</w:t>
      </w:r>
    </w:p>
    <w:bookmarkEnd w:id="5"/>
    <w:p w14:paraId="0DF3F9F9" w14:textId="77777777" w:rsidR="0072021E" w:rsidRDefault="0072021E" w:rsidP="004341D0">
      <w:pPr>
        <w:tabs>
          <w:tab w:val="left" w:pos="4253"/>
          <w:tab w:val="left" w:pos="4536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</w:p>
    <w:p w14:paraId="2A7F890A" w14:textId="0360E7CA" w:rsidR="00980DD2" w:rsidRPr="00FA1598" w:rsidRDefault="00980DD2" w:rsidP="004341D0">
      <w:pPr>
        <w:tabs>
          <w:tab w:val="left" w:pos="4253"/>
          <w:tab w:val="left" w:pos="4536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424DA0">
        <w:rPr>
          <w:rFonts w:ascii="Arial" w:hAnsi="Arial" w:cs="Arial"/>
          <w:b/>
          <w:sz w:val="18"/>
          <w:szCs w:val="18"/>
        </w:rPr>
        <w:t xml:space="preserve">§ </w:t>
      </w:r>
      <w:r w:rsidR="00F562D8" w:rsidRPr="00FA1598">
        <w:rPr>
          <w:rFonts w:ascii="Arial" w:hAnsi="Arial" w:cs="Arial"/>
          <w:b/>
          <w:sz w:val="18"/>
          <w:szCs w:val="18"/>
        </w:rPr>
        <w:t>8</w:t>
      </w:r>
    </w:p>
    <w:p w14:paraId="79B8FFF9" w14:textId="77777777" w:rsidR="00980DD2" w:rsidRPr="00FA1598" w:rsidRDefault="00980DD2" w:rsidP="004341D0">
      <w:pPr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FA1598">
        <w:rPr>
          <w:rFonts w:ascii="Arial" w:hAnsi="Arial" w:cs="Arial"/>
          <w:b/>
          <w:sz w:val="18"/>
          <w:szCs w:val="18"/>
        </w:rPr>
        <w:t>Kary umowne</w:t>
      </w:r>
    </w:p>
    <w:p w14:paraId="4940EE44" w14:textId="77777777" w:rsidR="00980DD2" w:rsidRPr="00FA1598" w:rsidRDefault="00980DD2">
      <w:pPr>
        <w:numPr>
          <w:ilvl w:val="0"/>
          <w:numId w:val="6"/>
        </w:numPr>
        <w:tabs>
          <w:tab w:val="left" w:pos="142"/>
        </w:tabs>
        <w:spacing w:line="288" w:lineRule="auto"/>
        <w:ind w:left="-142" w:right="57" w:firstLine="0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 xml:space="preserve">Zamawiający naliczy Wykonawcy kary umowne w wysokości: </w:t>
      </w:r>
    </w:p>
    <w:p w14:paraId="5B017574" w14:textId="4458DA8E" w:rsidR="00980DD2" w:rsidRPr="00FA1598" w:rsidRDefault="00980DD2">
      <w:pPr>
        <w:numPr>
          <w:ilvl w:val="0"/>
          <w:numId w:val="2"/>
        </w:numPr>
        <w:tabs>
          <w:tab w:val="left" w:pos="284"/>
        </w:tabs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0,</w:t>
      </w:r>
      <w:r w:rsidR="00424DA0" w:rsidRPr="00FA1598">
        <w:rPr>
          <w:rFonts w:ascii="Arial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 xml:space="preserve">% wartości brutto wynagrodzenia, o którym mowa w § 3 ust. </w:t>
      </w:r>
      <w:r w:rsidR="00D652AD" w:rsidRPr="00FA1598">
        <w:rPr>
          <w:rFonts w:ascii="Arial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 xml:space="preserve"> - za każdy dzień opóźnienia przekraczający termin</w:t>
      </w:r>
      <w:r w:rsidR="00F562D8" w:rsidRPr="00FA1598">
        <w:rPr>
          <w:rFonts w:ascii="Arial" w:hAnsi="Arial" w:cs="Arial"/>
          <w:sz w:val="18"/>
          <w:szCs w:val="18"/>
        </w:rPr>
        <w:t xml:space="preserve"> rozpoczęcia</w:t>
      </w:r>
      <w:r w:rsidRPr="00FA1598">
        <w:rPr>
          <w:rFonts w:ascii="Arial" w:hAnsi="Arial" w:cs="Arial"/>
          <w:sz w:val="18"/>
          <w:szCs w:val="18"/>
        </w:rPr>
        <w:t xml:space="preserve"> wykonania </w:t>
      </w:r>
      <w:r w:rsidR="00F562D8" w:rsidRPr="00FA1598">
        <w:rPr>
          <w:rFonts w:ascii="Arial" w:hAnsi="Arial" w:cs="Arial"/>
          <w:sz w:val="18"/>
          <w:szCs w:val="18"/>
        </w:rPr>
        <w:t>usługi</w:t>
      </w:r>
      <w:r w:rsidRPr="00FA1598">
        <w:rPr>
          <w:rFonts w:ascii="Arial" w:hAnsi="Arial" w:cs="Arial"/>
          <w:sz w:val="18"/>
          <w:szCs w:val="18"/>
        </w:rPr>
        <w:t>, o którym mowa w § 2</w:t>
      </w:r>
      <w:r w:rsidR="00741DFB" w:rsidRPr="00FA1598">
        <w:rPr>
          <w:rFonts w:ascii="Arial" w:hAnsi="Arial" w:cs="Arial"/>
          <w:sz w:val="18"/>
          <w:szCs w:val="18"/>
        </w:rPr>
        <w:t xml:space="preserve"> ust. </w:t>
      </w:r>
      <w:r w:rsidR="00522E87" w:rsidRPr="00FA1598">
        <w:rPr>
          <w:rFonts w:ascii="Arial" w:hAnsi="Arial" w:cs="Arial"/>
          <w:sz w:val="18"/>
          <w:szCs w:val="18"/>
        </w:rPr>
        <w:t>1</w:t>
      </w:r>
      <w:r w:rsidRPr="00FA1598">
        <w:rPr>
          <w:rFonts w:ascii="Arial" w:hAnsi="Arial" w:cs="Arial"/>
          <w:sz w:val="18"/>
          <w:szCs w:val="18"/>
        </w:rPr>
        <w:t>.</w:t>
      </w:r>
    </w:p>
    <w:p w14:paraId="6203B94E" w14:textId="23DC8544" w:rsidR="00980DD2" w:rsidRPr="00FA1598" w:rsidRDefault="00980DD2">
      <w:pPr>
        <w:widowControl w:val="0"/>
        <w:numPr>
          <w:ilvl w:val="3"/>
          <w:numId w:val="7"/>
        </w:numPr>
        <w:tabs>
          <w:tab w:val="left" w:pos="142"/>
          <w:tab w:val="left" w:pos="426"/>
        </w:tabs>
        <w:autoSpaceDE w:val="0"/>
        <w:autoSpaceDN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lastRenderedPageBreak/>
        <w:t>W przypadku odstąpienia przez Zamawiającego od umowy w całości lub w części z przyczyn, o których mowa w § 1</w:t>
      </w:r>
      <w:r w:rsidR="00242A2F" w:rsidRPr="00FA1598">
        <w:rPr>
          <w:rFonts w:ascii="Arial" w:hAnsi="Arial" w:cs="Arial"/>
          <w:sz w:val="18"/>
          <w:szCs w:val="18"/>
        </w:rPr>
        <w:t>1</w:t>
      </w:r>
      <w:r w:rsidRPr="00FA1598">
        <w:rPr>
          <w:rFonts w:ascii="Arial" w:hAnsi="Arial" w:cs="Arial"/>
          <w:sz w:val="18"/>
          <w:szCs w:val="18"/>
        </w:rPr>
        <w:t xml:space="preserve"> ust. 1 pkt </w:t>
      </w:r>
      <w:r w:rsidR="00A57478" w:rsidRPr="00FA1598">
        <w:rPr>
          <w:rFonts w:ascii="Arial" w:hAnsi="Arial" w:cs="Arial"/>
          <w:sz w:val="18"/>
          <w:szCs w:val="18"/>
        </w:rPr>
        <w:t>1</w:t>
      </w:r>
      <w:r w:rsidRPr="00FA1598">
        <w:rPr>
          <w:rFonts w:ascii="Arial" w:hAnsi="Arial" w:cs="Arial"/>
          <w:sz w:val="18"/>
          <w:szCs w:val="18"/>
        </w:rPr>
        <w:t xml:space="preserve"> i </w:t>
      </w:r>
      <w:r w:rsidR="00A57478" w:rsidRPr="00FA1598">
        <w:rPr>
          <w:rFonts w:ascii="Arial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 xml:space="preserve">, Zamawiający będzie uprawniony do nałożenia na Wykonawcę kary umownej w wysokości </w:t>
      </w:r>
      <w:r w:rsidR="00490C7B" w:rsidRPr="00FA1598">
        <w:rPr>
          <w:rFonts w:ascii="Arial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 xml:space="preserve">% wartości brutto wynagrodzenia określonego w § 3 ust. </w:t>
      </w:r>
      <w:r w:rsidR="00D652AD" w:rsidRPr="00FA1598">
        <w:rPr>
          <w:rFonts w:ascii="Arial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>.</w:t>
      </w:r>
    </w:p>
    <w:p w14:paraId="43E8E131" w14:textId="4B7BAFD1" w:rsidR="00980DD2" w:rsidRPr="00FA1598" w:rsidRDefault="00980DD2">
      <w:pPr>
        <w:numPr>
          <w:ilvl w:val="3"/>
          <w:numId w:val="7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Kary, o których mowa w ust. 1 i 2 płatne są w terminie 14 dni od daty otrzymania przez Wykonawcę wezwania do ich zapłaty.</w:t>
      </w:r>
    </w:p>
    <w:p w14:paraId="5813F84E" w14:textId="77777777" w:rsidR="00980DD2" w:rsidRPr="00FA1598" w:rsidRDefault="00980DD2">
      <w:pPr>
        <w:numPr>
          <w:ilvl w:val="3"/>
          <w:numId w:val="7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Zapłata kary umownej nie wyłącza dalej idących roszczeń z tytułu niewykonania lub nienależytego wykonania przedmiotu umowy.</w:t>
      </w:r>
    </w:p>
    <w:p w14:paraId="1129AA92" w14:textId="4DFD7359" w:rsidR="00980DD2" w:rsidRPr="00FA1598" w:rsidRDefault="00980DD2">
      <w:pPr>
        <w:numPr>
          <w:ilvl w:val="3"/>
          <w:numId w:val="7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 xml:space="preserve">Przez opóźnienie Strony przyjmują każde, niezależnie od przyczyny, nieterminowe wywiązanie się przez Wykonawcę z obowiązków umownych, z wyjątkiem sytuacji, gdy nastąpiło ono z wyłącznej winy Zamawiającego lub z przyczyny wynikającej z zaistnienia siły wyższej, o której mowa w § </w:t>
      </w:r>
      <w:r w:rsidR="00242A2F" w:rsidRPr="00FA1598">
        <w:rPr>
          <w:rFonts w:ascii="Arial" w:hAnsi="Arial" w:cs="Arial"/>
          <w:sz w:val="18"/>
          <w:szCs w:val="18"/>
        </w:rPr>
        <w:t>9</w:t>
      </w:r>
      <w:r w:rsidRPr="00FA1598">
        <w:rPr>
          <w:rFonts w:ascii="Arial" w:hAnsi="Arial" w:cs="Arial"/>
          <w:sz w:val="18"/>
          <w:szCs w:val="18"/>
        </w:rPr>
        <w:t xml:space="preserve">. </w:t>
      </w:r>
    </w:p>
    <w:p w14:paraId="06815B8A" w14:textId="77777777" w:rsidR="00980DD2" w:rsidRPr="00424DA0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</w:p>
    <w:p w14:paraId="2BA16EF6" w14:textId="15DCBE1C" w:rsidR="00980DD2" w:rsidRPr="00424DA0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424DA0">
        <w:rPr>
          <w:rFonts w:ascii="Arial" w:hAnsi="Arial" w:cs="Arial"/>
          <w:b/>
          <w:sz w:val="18"/>
          <w:szCs w:val="18"/>
        </w:rPr>
        <w:t xml:space="preserve">§ </w:t>
      </w:r>
      <w:r w:rsidR="00F562D8">
        <w:rPr>
          <w:rFonts w:ascii="Arial" w:hAnsi="Arial" w:cs="Arial"/>
          <w:b/>
          <w:sz w:val="18"/>
          <w:szCs w:val="18"/>
        </w:rPr>
        <w:t>9</w:t>
      </w:r>
    </w:p>
    <w:p w14:paraId="6B2AA530" w14:textId="77777777" w:rsidR="00980DD2" w:rsidRPr="00424DA0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424DA0">
        <w:rPr>
          <w:rFonts w:ascii="Arial" w:hAnsi="Arial" w:cs="Arial"/>
          <w:b/>
          <w:sz w:val="18"/>
          <w:szCs w:val="18"/>
        </w:rPr>
        <w:t>Siła wyższa</w:t>
      </w:r>
    </w:p>
    <w:p w14:paraId="5E1009C3" w14:textId="77777777" w:rsidR="00980DD2" w:rsidRPr="00424DA0" w:rsidRDefault="00980DD2">
      <w:pPr>
        <w:numPr>
          <w:ilvl w:val="0"/>
          <w:numId w:val="8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 xml:space="preserve">Przez określenie siła wyższa strony umowy rozumieją wystąpienie zdarzenia o charakterze nadzwyczajnym, zewnętrznego, niemożliwego do przewidzenia i zapobieżenia, którego nie dało się uniknąć nawet przy zachowaniu należytej staranności, a które uniemożliwiają realizację zobowiązań umownych w całości lub części, w szczególności: </w:t>
      </w:r>
    </w:p>
    <w:p w14:paraId="28536A43" w14:textId="77777777" w:rsidR="00980DD2" w:rsidRPr="00424DA0" w:rsidRDefault="00980DD2">
      <w:pPr>
        <w:numPr>
          <w:ilvl w:val="0"/>
          <w:numId w:val="9"/>
        </w:numPr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 xml:space="preserve">wojny (wypowiedziane lub nie) oraz inne działania zbrojne, inwazje, mobilizacje, rekwizycje lub embarga; </w:t>
      </w:r>
    </w:p>
    <w:p w14:paraId="23205FD0" w14:textId="77777777" w:rsidR="00980DD2" w:rsidRPr="00424DA0" w:rsidRDefault="00980DD2">
      <w:pPr>
        <w:numPr>
          <w:ilvl w:val="0"/>
          <w:numId w:val="9"/>
        </w:numPr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 xml:space="preserve">terroryzm, rebelia, rewolucja, powstanie, przewrót wojskowy lub cywilny lub wojna domowa; </w:t>
      </w:r>
    </w:p>
    <w:p w14:paraId="1D368944" w14:textId="3D26A15B" w:rsidR="00980DD2" w:rsidRPr="00424DA0" w:rsidRDefault="00980DD2">
      <w:pPr>
        <w:numPr>
          <w:ilvl w:val="0"/>
          <w:numId w:val="9"/>
        </w:numPr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 xml:space="preserve">promieniowanie radioaktywne lub skażenie przez radioaktywność od paliwa jądrowego lub odpadów jądrowych, ze spalania paliwa jądrowego, radioaktywnych toksycznych, materiałów wybuchowych oraz innych niebezpiecznych właściwości wszelkich wybuchowych zespołów nuklearnych składników; </w:t>
      </w:r>
    </w:p>
    <w:p w14:paraId="503CB9E3" w14:textId="77777777" w:rsidR="00980DD2" w:rsidRPr="00424DA0" w:rsidRDefault="00980DD2">
      <w:pPr>
        <w:numPr>
          <w:ilvl w:val="0"/>
          <w:numId w:val="9"/>
        </w:numPr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>klęski żywiołowe, takie jak trzęsienie ziemi, powódź, pożar lub inne, ogłoszone zgodnie z przepisami obowiązującymi w kraju wystąpienia klęski żywiołowej.</w:t>
      </w:r>
    </w:p>
    <w:p w14:paraId="44B41E8B" w14:textId="77777777" w:rsidR="00980DD2" w:rsidRPr="00424DA0" w:rsidRDefault="00980DD2">
      <w:pPr>
        <w:numPr>
          <w:ilvl w:val="0"/>
          <w:numId w:val="9"/>
        </w:numPr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>epidemii, pandemii, zgodnie z przepisami obowiązującymi w kraju wystąpienia.</w:t>
      </w:r>
    </w:p>
    <w:p w14:paraId="4D04959C" w14:textId="77777777" w:rsidR="00980DD2" w:rsidRPr="00424DA0" w:rsidRDefault="00980DD2">
      <w:pPr>
        <w:numPr>
          <w:ilvl w:val="0"/>
          <w:numId w:val="8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>Jeżeli którakolwiek ze stron stwierdzi, że umowa nie może być realizowana z powodu działania siły wyższej lub z powodu następstw działania siły wyższej, niezwłocznie powiadomi o tym na piśmie drugą stronę.</w:t>
      </w:r>
    </w:p>
    <w:p w14:paraId="43EC56B7" w14:textId="77777777" w:rsidR="00980DD2" w:rsidRPr="00424DA0" w:rsidRDefault="00980DD2">
      <w:pPr>
        <w:numPr>
          <w:ilvl w:val="0"/>
          <w:numId w:val="8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>W przypadku wystąpienia siły wyższej lub jej następstw uniemożliwiających kontynuację wykonywania zamówienia zgodnie z umową, strony spotkają się w celu uzgodnienia wzajemnych działań minimalizujących negatywne skutki wystąpienia siły wyższej.</w:t>
      </w:r>
    </w:p>
    <w:p w14:paraId="5CC78A89" w14:textId="77777777" w:rsidR="00980DD2" w:rsidRPr="00424DA0" w:rsidRDefault="00980DD2">
      <w:pPr>
        <w:numPr>
          <w:ilvl w:val="0"/>
          <w:numId w:val="8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424DA0">
        <w:rPr>
          <w:rFonts w:ascii="Arial" w:hAnsi="Arial" w:cs="Arial"/>
          <w:sz w:val="18"/>
          <w:szCs w:val="18"/>
        </w:rPr>
        <w:t xml:space="preserve">Jeżeli czas trwania siły wyższej jest dłuższy niż 14 dni i jeżeli nie osiągnięto w tej kwestii stosownego porozumienia, to każda ze stron ma prawo do wypowiedzenia umowy w zakresie niewykonanej części umowy </w:t>
      </w:r>
      <w:r w:rsidRPr="00424DA0">
        <w:rPr>
          <w:rFonts w:ascii="Arial" w:hAnsi="Arial" w:cs="Arial"/>
          <w:bCs/>
          <w:sz w:val="18"/>
          <w:szCs w:val="18"/>
        </w:rPr>
        <w:t>ze skutkiem natychmiastowym</w:t>
      </w:r>
      <w:r w:rsidRPr="00424DA0">
        <w:rPr>
          <w:rFonts w:ascii="Arial" w:hAnsi="Arial" w:cs="Arial"/>
          <w:sz w:val="18"/>
          <w:szCs w:val="18"/>
        </w:rPr>
        <w:t>, bez zachowania prawa do dochodzenia odszkodowania.</w:t>
      </w:r>
    </w:p>
    <w:p w14:paraId="6E1AA4B9" w14:textId="77777777" w:rsidR="00980DD2" w:rsidRPr="004F49F2" w:rsidRDefault="00980DD2" w:rsidP="004341D0">
      <w:pPr>
        <w:tabs>
          <w:tab w:val="left" w:pos="142"/>
        </w:tabs>
        <w:spacing w:line="288" w:lineRule="auto"/>
        <w:ind w:left="-142" w:right="57"/>
        <w:rPr>
          <w:rFonts w:ascii="Arial" w:hAnsi="Arial" w:cs="Arial"/>
          <w:b/>
          <w:color w:val="EE0000"/>
          <w:sz w:val="18"/>
          <w:szCs w:val="18"/>
        </w:rPr>
      </w:pPr>
    </w:p>
    <w:p w14:paraId="0F2E502F" w14:textId="578A8937" w:rsidR="00980DD2" w:rsidRPr="00253605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253605">
        <w:rPr>
          <w:rFonts w:ascii="Arial" w:hAnsi="Arial" w:cs="Arial"/>
          <w:b/>
          <w:sz w:val="18"/>
          <w:szCs w:val="18"/>
        </w:rPr>
        <w:t xml:space="preserve">§ </w:t>
      </w:r>
      <w:r w:rsidR="00D652AD">
        <w:rPr>
          <w:rFonts w:ascii="Arial" w:hAnsi="Arial" w:cs="Arial"/>
          <w:b/>
          <w:sz w:val="18"/>
          <w:szCs w:val="18"/>
        </w:rPr>
        <w:t>1</w:t>
      </w:r>
      <w:r w:rsidR="00F562D8">
        <w:rPr>
          <w:rFonts w:ascii="Arial" w:hAnsi="Arial" w:cs="Arial"/>
          <w:b/>
          <w:sz w:val="18"/>
          <w:szCs w:val="18"/>
        </w:rPr>
        <w:t>0</w:t>
      </w:r>
    </w:p>
    <w:p w14:paraId="7EC6E207" w14:textId="77777777" w:rsidR="00980DD2" w:rsidRPr="00253605" w:rsidRDefault="00980DD2" w:rsidP="004341D0">
      <w:pPr>
        <w:tabs>
          <w:tab w:val="left" w:pos="142"/>
        </w:tabs>
        <w:spacing w:line="288" w:lineRule="auto"/>
        <w:ind w:right="141"/>
        <w:jc w:val="center"/>
        <w:rPr>
          <w:rFonts w:ascii="Arial" w:hAnsi="Arial" w:cs="Arial"/>
          <w:b/>
          <w:sz w:val="18"/>
          <w:szCs w:val="18"/>
        </w:rPr>
      </w:pPr>
      <w:r w:rsidRPr="00253605">
        <w:rPr>
          <w:rFonts w:ascii="Arial" w:hAnsi="Arial" w:cs="Arial"/>
          <w:b/>
          <w:sz w:val="18"/>
          <w:szCs w:val="18"/>
        </w:rPr>
        <w:t>Zmiany postanowień zawartej umowy</w:t>
      </w:r>
    </w:p>
    <w:p w14:paraId="2EDA2745" w14:textId="6E4A1B86" w:rsidR="00980DD2" w:rsidRPr="00253605" w:rsidRDefault="00980DD2">
      <w:pPr>
        <w:pStyle w:val="Akapitzlist"/>
        <w:numPr>
          <w:ilvl w:val="0"/>
          <w:numId w:val="14"/>
        </w:numPr>
        <w:suppressAutoHyphens/>
        <w:spacing w:line="288" w:lineRule="auto"/>
        <w:ind w:left="216" w:right="418"/>
        <w:jc w:val="both"/>
        <w:rPr>
          <w:rFonts w:ascii="Arial" w:hAnsi="Arial" w:cs="Arial"/>
          <w:sz w:val="18"/>
          <w:szCs w:val="18"/>
        </w:rPr>
      </w:pPr>
      <w:r w:rsidRPr="00253605">
        <w:rPr>
          <w:rFonts w:ascii="Arial" w:hAnsi="Arial" w:cs="Arial"/>
          <w:sz w:val="18"/>
          <w:szCs w:val="18"/>
        </w:rPr>
        <w:t>Zmiany postanowień zawartej umowy, wymagają dla swej ważności formy pisemnej w postaci aneksu podpisanego przez obie strony. Wniosek o wprowadzenie tych zmian musi być złożony na piśmie i uzasadniony przez stronę występującą o zmianę postanowień umowy.</w:t>
      </w:r>
    </w:p>
    <w:p w14:paraId="1F175C1B" w14:textId="77777777" w:rsidR="00A1120D" w:rsidRPr="004F49F2" w:rsidRDefault="00A1120D" w:rsidP="00EB65B9">
      <w:pPr>
        <w:pStyle w:val="Akapitzlist"/>
        <w:suppressAutoHyphens/>
        <w:spacing w:line="288" w:lineRule="auto"/>
        <w:ind w:left="216" w:right="418"/>
        <w:jc w:val="both"/>
        <w:rPr>
          <w:rFonts w:ascii="Arial" w:hAnsi="Arial" w:cs="Arial"/>
          <w:color w:val="EE0000"/>
          <w:sz w:val="18"/>
          <w:szCs w:val="18"/>
        </w:rPr>
      </w:pPr>
    </w:p>
    <w:p w14:paraId="05C53A8A" w14:textId="50495202" w:rsidR="00980DD2" w:rsidRPr="00325D76" w:rsidRDefault="00980DD2" w:rsidP="004341D0">
      <w:pPr>
        <w:pStyle w:val="Akapitzlist"/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325D76">
        <w:rPr>
          <w:rFonts w:ascii="Arial" w:hAnsi="Arial" w:cs="Arial"/>
          <w:b/>
          <w:sz w:val="18"/>
          <w:szCs w:val="18"/>
        </w:rPr>
        <w:t>§ 1</w:t>
      </w:r>
      <w:r w:rsidR="00F562D8">
        <w:rPr>
          <w:rFonts w:ascii="Arial" w:hAnsi="Arial" w:cs="Arial"/>
          <w:b/>
          <w:sz w:val="18"/>
          <w:szCs w:val="18"/>
        </w:rPr>
        <w:t>1</w:t>
      </w:r>
    </w:p>
    <w:p w14:paraId="7A63649F" w14:textId="77777777" w:rsidR="00980DD2" w:rsidRPr="00325D76" w:rsidRDefault="00980DD2" w:rsidP="004341D0">
      <w:pPr>
        <w:pStyle w:val="Akapitzlist"/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325D76">
        <w:rPr>
          <w:rFonts w:ascii="Arial" w:hAnsi="Arial" w:cs="Arial"/>
          <w:b/>
          <w:sz w:val="18"/>
          <w:szCs w:val="18"/>
        </w:rPr>
        <w:t>Odstąpienie od umowy</w:t>
      </w:r>
    </w:p>
    <w:p w14:paraId="52181335" w14:textId="77777777" w:rsidR="00980DD2" w:rsidRPr="00FA1598" w:rsidRDefault="00980DD2">
      <w:pPr>
        <w:numPr>
          <w:ilvl w:val="0"/>
          <w:numId w:val="5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Zamawiający, poza innymi przypadkami określonymi w powszechnie obowiązujących przepisach, a zwłaszcza w Kodeksie cywilnym, może odstąpić od umowy w następujących przypadkach:</w:t>
      </w:r>
    </w:p>
    <w:p w14:paraId="2C29A22B" w14:textId="34FBD2DB" w:rsidR="006D7995" w:rsidRPr="00FA1598" w:rsidRDefault="00C3705B">
      <w:pPr>
        <w:numPr>
          <w:ilvl w:val="0"/>
          <w:numId w:val="4"/>
        </w:numPr>
        <w:tabs>
          <w:tab w:val="left" w:pos="142"/>
          <w:tab w:val="left" w:pos="426"/>
        </w:tabs>
        <w:suppressAutoHyphens/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 xml:space="preserve">Zamawiającemu przysługuje prawo do odstąpienia od umowy w całości lub w części, z przyczyn leżących po stronie Wykonawcy, bez wyznaczenia terminu dodatkowego, w </w:t>
      </w:r>
      <w:r w:rsidR="003F2549" w:rsidRPr="00FA1598">
        <w:rPr>
          <w:rFonts w:ascii="Arial" w:hAnsi="Arial" w:cs="Arial"/>
          <w:sz w:val="18"/>
          <w:szCs w:val="18"/>
        </w:rPr>
        <w:t>przypadku,</w:t>
      </w:r>
      <w:r w:rsidRPr="00FA1598">
        <w:rPr>
          <w:rFonts w:ascii="Arial" w:hAnsi="Arial" w:cs="Arial"/>
          <w:sz w:val="18"/>
          <w:szCs w:val="18"/>
        </w:rPr>
        <w:t xml:space="preserve"> gdy Wykonawca jest w zwłoce z wykonaniem zamówienia o więcej niż 14 dni w stosunku do terminu</w:t>
      </w:r>
      <w:r w:rsidR="004064C9" w:rsidRPr="00FA1598">
        <w:rPr>
          <w:rFonts w:ascii="Arial" w:hAnsi="Arial" w:cs="Arial"/>
          <w:sz w:val="18"/>
          <w:szCs w:val="18"/>
        </w:rPr>
        <w:t xml:space="preserve"> rozpoczęcia wykonania usługi</w:t>
      </w:r>
      <w:r w:rsidRPr="00FA1598">
        <w:rPr>
          <w:rFonts w:ascii="Arial" w:hAnsi="Arial" w:cs="Arial"/>
          <w:sz w:val="18"/>
          <w:szCs w:val="18"/>
        </w:rPr>
        <w:t xml:space="preserve"> określonego w § 2 ust. </w:t>
      </w:r>
      <w:r w:rsidR="001C1DBA" w:rsidRPr="00FA1598">
        <w:rPr>
          <w:rFonts w:ascii="Arial" w:hAnsi="Arial" w:cs="Arial"/>
          <w:sz w:val="18"/>
          <w:szCs w:val="18"/>
        </w:rPr>
        <w:t>1</w:t>
      </w:r>
      <w:r w:rsidRPr="00FA1598">
        <w:rPr>
          <w:rFonts w:ascii="Arial" w:hAnsi="Arial" w:cs="Arial"/>
          <w:sz w:val="18"/>
          <w:szCs w:val="18"/>
        </w:rPr>
        <w:t xml:space="preserve">, naliczając Wykonawcy karę umowną, o której mowa w § </w:t>
      </w:r>
      <w:r w:rsidR="00066F85" w:rsidRPr="00FA1598">
        <w:rPr>
          <w:rFonts w:ascii="Arial" w:hAnsi="Arial" w:cs="Arial"/>
          <w:sz w:val="18"/>
          <w:szCs w:val="18"/>
        </w:rPr>
        <w:t>8</w:t>
      </w:r>
      <w:r w:rsidRPr="00FA1598">
        <w:rPr>
          <w:rFonts w:ascii="Arial" w:hAnsi="Arial" w:cs="Arial"/>
          <w:sz w:val="18"/>
          <w:szCs w:val="18"/>
        </w:rPr>
        <w:t xml:space="preserve"> ust. </w:t>
      </w:r>
      <w:r w:rsidR="003961D8" w:rsidRPr="00FA1598">
        <w:rPr>
          <w:rFonts w:ascii="Arial" w:hAnsi="Arial" w:cs="Arial"/>
          <w:sz w:val="18"/>
          <w:szCs w:val="18"/>
        </w:rPr>
        <w:t>2</w:t>
      </w:r>
      <w:r w:rsidR="006D7995" w:rsidRPr="00FA1598">
        <w:rPr>
          <w:rFonts w:ascii="Arial" w:hAnsi="Arial" w:cs="Arial"/>
          <w:sz w:val="18"/>
          <w:szCs w:val="18"/>
        </w:rPr>
        <w:t>.</w:t>
      </w:r>
    </w:p>
    <w:p w14:paraId="13C0F829" w14:textId="3C8FC5B6" w:rsidR="00C3705B" w:rsidRPr="00FA1598" w:rsidRDefault="00C3705B">
      <w:pPr>
        <w:numPr>
          <w:ilvl w:val="0"/>
          <w:numId w:val="4"/>
        </w:numPr>
        <w:tabs>
          <w:tab w:val="left" w:pos="142"/>
          <w:tab w:val="left" w:pos="426"/>
        </w:tabs>
        <w:suppressAutoHyphens/>
        <w:spacing w:line="288" w:lineRule="auto"/>
        <w:ind w:left="426" w:right="57" w:hanging="284"/>
        <w:jc w:val="both"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Zamawiającemu</w:t>
      </w:r>
      <w:r w:rsidRPr="00FA1598">
        <w:rPr>
          <w:rFonts w:ascii="Arial" w:eastAsia="Cambria" w:hAnsi="Arial" w:cs="Arial"/>
          <w:sz w:val="18"/>
          <w:szCs w:val="18"/>
        </w:rPr>
        <w:t xml:space="preserve"> pr</w:t>
      </w:r>
      <w:r w:rsidRPr="00FA1598">
        <w:rPr>
          <w:rFonts w:ascii="Arial" w:hAnsi="Arial" w:cs="Arial"/>
          <w:sz w:val="18"/>
          <w:szCs w:val="18"/>
        </w:rPr>
        <w:t>zysługuje prawo do odstąpienia od umowy w całości lub w części, z przyczyn leżących po stronie Wykonawcy, w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="005D7956" w:rsidRPr="00FA1598">
        <w:rPr>
          <w:rFonts w:ascii="Arial" w:hAnsi="Arial" w:cs="Arial"/>
          <w:sz w:val="18"/>
          <w:szCs w:val="18"/>
        </w:rPr>
        <w:t>przypadku,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gdy</w:t>
      </w:r>
      <w:r w:rsidRPr="00FA1598">
        <w:rPr>
          <w:rFonts w:ascii="Arial" w:eastAsia="Cambria" w:hAnsi="Arial" w:cs="Arial"/>
          <w:sz w:val="18"/>
          <w:szCs w:val="18"/>
        </w:rPr>
        <w:t xml:space="preserve"> zamówienie </w:t>
      </w:r>
      <w:r w:rsidRPr="00FA1598">
        <w:rPr>
          <w:rFonts w:ascii="Arial" w:hAnsi="Arial" w:cs="Arial"/>
          <w:sz w:val="18"/>
          <w:szCs w:val="18"/>
        </w:rPr>
        <w:t>jest</w:t>
      </w:r>
      <w:r w:rsidRPr="00FA1598">
        <w:rPr>
          <w:rFonts w:ascii="Arial" w:eastAsia="Cambria" w:hAnsi="Arial" w:cs="Arial"/>
          <w:sz w:val="18"/>
          <w:szCs w:val="18"/>
        </w:rPr>
        <w:t> </w:t>
      </w:r>
      <w:r w:rsidRPr="00FA1598">
        <w:rPr>
          <w:rFonts w:ascii="Arial" w:hAnsi="Arial" w:cs="Arial"/>
          <w:sz w:val="18"/>
          <w:szCs w:val="18"/>
        </w:rPr>
        <w:t>wykonywane wadliwie lub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sprzecznie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z umową,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po bezskutecznym upływie wyznaczonego Wykonawcy (nie krótszego niż 7 dni) dodatkowego terminu na usunięcie naruszeń. W takim przypadku Zamawiający naliczy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Wykonawcy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karę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umowną,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o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której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mowa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w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 xml:space="preserve">§ </w:t>
      </w:r>
      <w:r w:rsidR="00066F85" w:rsidRPr="00FA1598">
        <w:rPr>
          <w:rFonts w:ascii="Arial" w:hAnsi="Arial" w:cs="Arial"/>
          <w:sz w:val="18"/>
          <w:szCs w:val="18"/>
        </w:rPr>
        <w:t>8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Pr="00FA1598">
        <w:rPr>
          <w:rFonts w:ascii="Arial" w:hAnsi="Arial" w:cs="Arial"/>
          <w:sz w:val="18"/>
          <w:szCs w:val="18"/>
        </w:rPr>
        <w:t>ust.</w:t>
      </w:r>
      <w:r w:rsidRPr="00FA1598">
        <w:rPr>
          <w:rFonts w:ascii="Arial" w:eastAsia="Cambria" w:hAnsi="Arial" w:cs="Arial"/>
          <w:sz w:val="18"/>
          <w:szCs w:val="18"/>
        </w:rPr>
        <w:t xml:space="preserve"> </w:t>
      </w:r>
      <w:r w:rsidR="003961D8" w:rsidRPr="00FA1598">
        <w:rPr>
          <w:rFonts w:ascii="Arial" w:eastAsia="Cambria" w:hAnsi="Arial" w:cs="Arial"/>
          <w:sz w:val="18"/>
          <w:szCs w:val="18"/>
        </w:rPr>
        <w:t>2</w:t>
      </w:r>
      <w:r w:rsidRPr="00FA1598">
        <w:rPr>
          <w:rFonts w:ascii="Arial" w:hAnsi="Arial" w:cs="Arial"/>
          <w:sz w:val="18"/>
          <w:szCs w:val="18"/>
        </w:rPr>
        <w:t>.</w:t>
      </w:r>
    </w:p>
    <w:p w14:paraId="7BD068CE" w14:textId="77777777" w:rsidR="00980DD2" w:rsidRPr="00A57478" w:rsidRDefault="00980DD2">
      <w:pPr>
        <w:numPr>
          <w:ilvl w:val="0"/>
          <w:numId w:val="5"/>
        </w:numPr>
        <w:tabs>
          <w:tab w:val="left" w:pos="142"/>
        </w:tabs>
        <w:spacing w:line="288" w:lineRule="auto"/>
        <w:ind w:left="144" w:right="58" w:hanging="288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Ustanie obowiązywania umowy, niezależnie od przyczyny i podstawy, w tym na skutek odstąpienia od umowy przez Zamawiającego, nie pozbawia Zamawiającego prawa dochodzenia kar umownych i odszkodowań przewidzianych w umowie.</w:t>
      </w:r>
    </w:p>
    <w:p w14:paraId="5F040BD9" w14:textId="77777777" w:rsidR="00980DD2" w:rsidRDefault="00980DD2" w:rsidP="004341D0">
      <w:pPr>
        <w:tabs>
          <w:tab w:val="left" w:pos="142"/>
        </w:tabs>
        <w:spacing w:line="288" w:lineRule="auto"/>
        <w:ind w:right="57"/>
        <w:jc w:val="both"/>
        <w:rPr>
          <w:rFonts w:ascii="Arial" w:hAnsi="Arial" w:cs="Arial"/>
          <w:color w:val="EE0000"/>
          <w:sz w:val="18"/>
          <w:szCs w:val="18"/>
        </w:rPr>
      </w:pPr>
    </w:p>
    <w:p w14:paraId="254C10FA" w14:textId="77777777" w:rsidR="002C30FC" w:rsidRDefault="002C30FC" w:rsidP="004341D0">
      <w:pPr>
        <w:tabs>
          <w:tab w:val="left" w:pos="142"/>
        </w:tabs>
        <w:spacing w:line="288" w:lineRule="auto"/>
        <w:ind w:right="57"/>
        <w:jc w:val="both"/>
        <w:rPr>
          <w:rFonts w:ascii="Arial" w:hAnsi="Arial" w:cs="Arial"/>
          <w:color w:val="EE0000"/>
          <w:sz w:val="18"/>
          <w:szCs w:val="18"/>
        </w:rPr>
      </w:pPr>
    </w:p>
    <w:p w14:paraId="514C4DCE" w14:textId="77777777" w:rsidR="002C30FC" w:rsidRDefault="002C30FC" w:rsidP="004341D0">
      <w:pPr>
        <w:tabs>
          <w:tab w:val="left" w:pos="142"/>
        </w:tabs>
        <w:spacing w:line="288" w:lineRule="auto"/>
        <w:ind w:right="57"/>
        <w:jc w:val="both"/>
        <w:rPr>
          <w:rFonts w:ascii="Arial" w:hAnsi="Arial" w:cs="Arial"/>
          <w:color w:val="EE0000"/>
          <w:sz w:val="18"/>
          <w:szCs w:val="18"/>
        </w:rPr>
      </w:pPr>
    </w:p>
    <w:p w14:paraId="131D16E7" w14:textId="77777777" w:rsidR="002C30FC" w:rsidRPr="004F49F2" w:rsidRDefault="002C30FC" w:rsidP="004341D0">
      <w:pPr>
        <w:tabs>
          <w:tab w:val="left" w:pos="142"/>
        </w:tabs>
        <w:spacing w:line="288" w:lineRule="auto"/>
        <w:ind w:right="57"/>
        <w:jc w:val="both"/>
        <w:rPr>
          <w:rFonts w:ascii="Arial" w:hAnsi="Arial" w:cs="Arial"/>
          <w:color w:val="EE0000"/>
          <w:sz w:val="18"/>
          <w:szCs w:val="18"/>
        </w:rPr>
      </w:pPr>
    </w:p>
    <w:p w14:paraId="24DBC67D" w14:textId="3C60B412" w:rsidR="00980DD2" w:rsidRPr="00127417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127417">
        <w:rPr>
          <w:rFonts w:ascii="Arial" w:hAnsi="Arial" w:cs="Arial"/>
          <w:b/>
          <w:sz w:val="18"/>
          <w:szCs w:val="18"/>
        </w:rPr>
        <w:lastRenderedPageBreak/>
        <w:t>§ 1</w:t>
      </w:r>
      <w:r w:rsidR="00F562D8" w:rsidRPr="00127417">
        <w:rPr>
          <w:rFonts w:ascii="Arial" w:hAnsi="Arial" w:cs="Arial"/>
          <w:b/>
          <w:sz w:val="18"/>
          <w:szCs w:val="18"/>
        </w:rPr>
        <w:t>2</w:t>
      </w:r>
    </w:p>
    <w:p w14:paraId="1E5A6701" w14:textId="77777777" w:rsidR="00980DD2" w:rsidRPr="00127417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127417">
        <w:rPr>
          <w:rFonts w:ascii="Arial" w:hAnsi="Arial" w:cs="Arial"/>
          <w:b/>
          <w:sz w:val="18"/>
          <w:szCs w:val="18"/>
        </w:rPr>
        <w:t>Podwykonawcy</w:t>
      </w:r>
    </w:p>
    <w:p w14:paraId="3EACEB03" w14:textId="77777777" w:rsidR="000C7721" w:rsidRPr="00127417" w:rsidRDefault="000C7721">
      <w:pPr>
        <w:numPr>
          <w:ilvl w:val="0"/>
          <w:numId w:val="15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sz w:val="18"/>
          <w:szCs w:val="18"/>
        </w:rPr>
      </w:pPr>
      <w:r w:rsidRPr="00127417">
        <w:rPr>
          <w:rFonts w:ascii="Arial" w:hAnsi="Arial" w:cs="Arial"/>
          <w:sz w:val="18"/>
          <w:szCs w:val="18"/>
        </w:rPr>
        <w:t>Wykonawca może powierzyć wykonanie części zamówienia podwykonawcom.</w:t>
      </w:r>
    </w:p>
    <w:p w14:paraId="02DE6A06" w14:textId="133A4D1C" w:rsidR="000C7721" w:rsidRPr="00127417" w:rsidRDefault="000C7721">
      <w:pPr>
        <w:numPr>
          <w:ilvl w:val="0"/>
          <w:numId w:val="15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sz w:val="18"/>
          <w:szCs w:val="18"/>
        </w:rPr>
      </w:pPr>
      <w:r w:rsidRPr="00127417">
        <w:rPr>
          <w:rFonts w:ascii="Arial" w:hAnsi="Arial" w:cs="Arial"/>
          <w:sz w:val="18"/>
          <w:szCs w:val="18"/>
        </w:rPr>
        <w:t xml:space="preserve">Wykonawca zobowiązuje się do wykonania przedmiotu umowy własnymi siłami/Wykonawca powierzy następującym podwykonawcom następującą część </w:t>
      </w:r>
      <w:proofErr w:type="gramStart"/>
      <w:r w:rsidRPr="00127417">
        <w:rPr>
          <w:rFonts w:ascii="Arial" w:hAnsi="Arial" w:cs="Arial"/>
          <w:sz w:val="18"/>
          <w:szCs w:val="18"/>
        </w:rPr>
        <w:t>zamówienia:*</w:t>
      </w:r>
      <w:proofErr w:type="gramEnd"/>
      <w:r w:rsidRPr="00127417">
        <w:rPr>
          <w:rFonts w:ascii="Arial" w:hAnsi="Arial" w:cs="Arial"/>
          <w:sz w:val="18"/>
          <w:szCs w:val="18"/>
        </w:rPr>
        <w:t xml:space="preserve"> (*</w:t>
      </w:r>
      <w:r w:rsidRPr="00127417">
        <w:rPr>
          <w:rFonts w:ascii="Arial" w:hAnsi="Arial" w:cs="Arial"/>
          <w:i/>
          <w:sz w:val="18"/>
          <w:szCs w:val="18"/>
        </w:rPr>
        <w:t>niepotrzebne skreślić</w:t>
      </w:r>
      <w:r w:rsidRPr="00127417">
        <w:rPr>
          <w:rFonts w:ascii="Arial" w:hAnsi="Arial" w:cs="Arial"/>
          <w:sz w:val="18"/>
          <w:szCs w:val="18"/>
        </w:rPr>
        <w:t>).</w:t>
      </w:r>
    </w:p>
    <w:p w14:paraId="299620FA" w14:textId="77777777" w:rsidR="000C7721" w:rsidRPr="00127417" w:rsidRDefault="000C7721">
      <w:pPr>
        <w:numPr>
          <w:ilvl w:val="0"/>
          <w:numId w:val="16"/>
        </w:numPr>
        <w:spacing w:line="288" w:lineRule="auto"/>
        <w:ind w:left="1134" w:right="-23" w:hanging="295"/>
        <w:jc w:val="both"/>
        <w:rPr>
          <w:rFonts w:ascii="Arial" w:hAnsi="Arial" w:cs="Arial"/>
          <w:sz w:val="18"/>
          <w:szCs w:val="18"/>
        </w:rPr>
      </w:pPr>
      <w:r w:rsidRPr="00127417">
        <w:rPr>
          <w:rFonts w:ascii="Arial" w:hAnsi="Arial" w:cs="Arial"/>
          <w:sz w:val="18"/>
          <w:szCs w:val="18"/>
        </w:rPr>
        <w:t>Podwykonawca: ………………………</w:t>
      </w:r>
      <w:proofErr w:type="gramStart"/>
      <w:r w:rsidRPr="00127417">
        <w:rPr>
          <w:rFonts w:ascii="Arial" w:hAnsi="Arial" w:cs="Arial"/>
          <w:sz w:val="18"/>
          <w:szCs w:val="18"/>
        </w:rPr>
        <w:t>…….</w:t>
      </w:r>
      <w:proofErr w:type="gramEnd"/>
      <w:r w:rsidRPr="00127417">
        <w:rPr>
          <w:rFonts w:ascii="Arial" w:hAnsi="Arial" w:cs="Arial"/>
          <w:sz w:val="18"/>
          <w:szCs w:val="18"/>
        </w:rPr>
        <w:t>, część zamówienia: ……………………………….</w:t>
      </w:r>
    </w:p>
    <w:p w14:paraId="7F7BE485" w14:textId="77777777" w:rsidR="000C7721" w:rsidRPr="00127417" w:rsidRDefault="000C7721">
      <w:pPr>
        <w:numPr>
          <w:ilvl w:val="0"/>
          <w:numId w:val="16"/>
        </w:numPr>
        <w:spacing w:line="288" w:lineRule="auto"/>
        <w:ind w:left="1134" w:right="-23" w:hanging="295"/>
        <w:jc w:val="both"/>
        <w:rPr>
          <w:rFonts w:ascii="Arial" w:hAnsi="Arial" w:cs="Arial"/>
          <w:sz w:val="18"/>
          <w:szCs w:val="18"/>
        </w:rPr>
      </w:pPr>
      <w:r w:rsidRPr="00127417">
        <w:rPr>
          <w:rFonts w:ascii="Arial" w:hAnsi="Arial" w:cs="Arial"/>
          <w:sz w:val="18"/>
          <w:szCs w:val="18"/>
        </w:rPr>
        <w:t>Podwykonawca: ………………………</w:t>
      </w:r>
      <w:proofErr w:type="gramStart"/>
      <w:r w:rsidRPr="00127417">
        <w:rPr>
          <w:rFonts w:ascii="Arial" w:hAnsi="Arial" w:cs="Arial"/>
          <w:sz w:val="18"/>
          <w:szCs w:val="18"/>
        </w:rPr>
        <w:t>…….</w:t>
      </w:r>
      <w:proofErr w:type="gramEnd"/>
      <w:r w:rsidRPr="00127417">
        <w:rPr>
          <w:rFonts w:ascii="Arial" w:hAnsi="Arial" w:cs="Arial"/>
          <w:sz w:val="18"/>
          <w:szCs w:val="18"/>
        </w:rPr>
        <w:t>, część zamówienia: ……………………………….</w:t>
      </w:r>
    </w:p>
    <w:p w14:paraId="424F8F95" w14:textId="77777777" w:rsidR="000C7721" w:rsidRPr="00127417" w:rsidRDefault="000C7721">
      <w:pPr>
        <w:numPr>
          <w:ilvl w:val="0"/>
          <w:numId w:val="15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iCs/>
          <w:sz w:val="18"/>
          <w:szCs w:val="18"/>
        </w:rPr>
      </w:pPr>
      <w:r w:rsidRPr="00127417">
        <w:rPr>
          <w:rFonts w:ascii="Arial" w:hAnsi="Arial" w:cs="Arial"/>
          <w:iCs/>
          <w:sz w:val="18"/>
          <w:szCs w:val="18"/>
        </w:rPr>
        <w:t xml:space="preserve">Powierzenie wykonania części zamówienia podwykonawcom nie zwalnia Wykonawcy z odpowiedzialności </w:t>
      </w:r>
      <w:r w:rsidRPr="00127417">
        <w:rPr>
          <w:rFonts w:ascii="Arial" w:hAnsi="Arial" w:cs="Arial"/>
          <w:iCs/>
          <w:sz w:val="18"/>
          <w:szCs w:val="18"/>
        </w:rPr>
        <w:br/>
        <w:t>za należyte wykonanie tego zamówienia.</w:t>
      </w:r>
    </w:p>
    <w:p w14:paraId="1B8891A6" w14:textId="77777777" w:rsidR="000C7721" w:rsidRPr="00127417" w:rsidRDefault="000C7721">
      <w:pPr>
        <w:numPr>
          <w:ilvl w:val="0"/>
          <w:numId w:val="15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iCs/>
          <w:sz w:val="18"/>
          <w:szCs w:val="18"/>
        </w:rPr>
      </w:pPr>
      <w:r w:rsidRPr="00127417">
        <w:rPr>
          <w:rFonts w:ascii="Arial" w:hAnsi="Arial" w:cs="Arial"/>
          <w:sz w:val="18"/>
          <w:szCs w:val="18"/>
        </w:rPr>
        <w:t>Wykonawca ponosi odpowiedzialność za działania lub zaniechanie działań podwykonawców tak jak za działania lub zaniechania własne.</w:t>
      </w:r>
    </w:p>
    <w:p w14:paraId="1711125C" w14:textId="7F264186" w:rsidR="000C7721" w:rsidRPr="00127417" w:rsidRDefault="000C7721">
      <w:pPr>
        <w:numPr>
          <w:ilvl w:val="0"/>
          <w:numId w:val="15"/>
        </w:numPr>
        <w:suppressAutoHyphens/>
        <w:spacing w:line="288" w:lineRule="auto"/>
        <w:ind w:left="144" w:right="418" w:hanging="288"/>
        <w:jc w:val="both"/>
        <w:rPr>
          <w:rFonts w:ascii="Arial" w:hAnsi="Arial" w:cs="Arial"/>
          <w:iCs/>
          <w:sz w:val="18"/>
          <w:szCs w:val="18"/>
        </w:rPr>
      </w:pPr>
      <w:r w:rsidRPr="00127417">
        <w:rPr>
          <w:rFonts w:ascii="Arial" w:hAnsi="Arial" w:cs="Arial"/>
          <w:iCs/>
          <w:sz w:val="18"/>
          <w:szCs w:val="18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425A89BB" w14:textId="77777777" w:rsidR="004341D0" w:rsidRPr="00A57478" w:rsidRDefault="004341D0" w:rsidP="004341D0">
      <w:pPr>
        <w:suppressAutoHyphens/>
        <w:spacing w:line="288" w:lineRule="auto"/>
        <w:ind w:right="418"/>
        <w:jc w:val="both"/>
        <w:rPr>
          <w:rFonts w:ascii="Arial" w:hAnsi="Arial" w:cs="Arial"/>
          <w:iCs/>
          <w:sz w:val="18"/>
          <w:szCs w:val="18"/>
        </w:rPr>
      </w:pPr>
    </w:p>
    <w:p w14:paraId="3E875296" w14:textId="58014368" w:rsidR="00980DD2" w:rsidRPr="00A57478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A57478">
        <w:rPr>
          <w:rFonts w:ascii="Arial" w:hAnsi="Arial" w:cs="Arial"/>
          <w:b/>
          <w:sz w:val="18"/>
          <w:szCs w:val="18"/>
        </w:rPr>
        <w:t>§ 1</w:t>
      </w:r>
      <w:r w:rsidR="00F562D8">
        <w:rPr>
          <w:rFonts w:ascii="Arial" w:hAnsi="Arial" w:cs="Arial"/>
          <w:b/>
          <w:sz w:val="18"/>
          <w:szCs w:val="18"/>
        </w:rPr>
        <w:t>3</w:t>
      </w:r>
    </w:p>
    <w:p w14:paraId="68780B4C" w14:textId="77777777" w:rsidR="00980DD2" w:rsidRPr="00A57478" w:rsidRDefault="00980DD2" w:rsidP="004341D0">
      <w:pPr>
        <w:tabs>
          <w:tab w:val="left" w:pos="142"/>
        </w:tabs>
        <w:spacing w:line="288" w:lineRule="auto"/>
        <w:ind w:left="-142" w:right="57"/>
        <w:jc w:val="center"/>
        <w:rPr>
          <w:rFonts w:ascii="Arial" w:hAnsi="Arial" w:cs="Arial"/>
          <w:b/>
          <w:sz w:val="18"/>
          <w:szCs w:val="18"/>
        </w:rPr>
      </w:pPr>
      <w:r w:rsidRPr="00A57478">
        <w:rPr>
          <w:rFonts w:ascii="Arial" w:hAnsi="Arial" w:cs="Arial"/>
          <w:b/>
          <w:sz w:val="18"/>
          <w:szCs w:val="18"/>
        </w:rPr>
        <w:t>Postanowienia końcowe</w:t>
      </w:r>
    </w:p>
    <w:p w14:paraId="60565566" w14:textId="77777777" w:rsidR="00980DD2" w:rsidRPr="00A57478" w:rsidRDefault="00980DD2">
      <w:pPr>
        <w:numPr>
          <w:ilvl w:val="0"/>
          <w:numId w:val="3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Wykonawca nie ma prawa cesji praw i/lub obowiązków wynikających z niniejszej umowy na rzecz osób trzecich, z zastrzeżeniem ust. 2.</w:t>
      </w:r>
    </w:p>
    <w:p w14:paraId="6B170E62" w14:textId="77777777" w:rsidR="00980DD2" w:rsidRPr="00A57478" w:rsidRDefault="00980DD2">
      <w:pPr>
        <w:numPr>
          <w:ilvl w:val="0"/>
          <w:numId w:val="3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Przelew wierzytelności Wykonawcy wynikających z niniejszej umowy wymaga dla swej ważności uprzedniej pisemnej zgody Zamawiającego.</w:t>
      </w:r>
    </w:p>
    <w:p w14:paraId="6E8FA7C1" w14:textId="77777777" w:rsidR="00980DD2" w:rsidRPr="00A57478" w:rsidRDefault="00980DD2">
      <w:pPr>
        <w:numPr>
          <w:ilvl w:val="0"/>
          <w:numId w:val="3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Wszelkie spory między stronami wynikające z niniejszej umowy rozstrzygane będą na zasadzie wzajemnego porozumienia.</w:t>
      </w:r>
    </w:p>
    <w:p w14:paraId="18239585" w14:textId="77777777" w:rsidR="00980DD2" w:rsidRPr="00A57478" w:rsidRDefault="00980DD2">
      <w:pPr>
        <w:numPr>
          <w:ilvl w:val="0"/>
          <w:numId w:val="3"/>
        </w:numPr>
        <w:tabs>
          <w:tab w:val="left" w:pos="142"/>
        </w:tabs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Jeżeli strony nie osiągną kompromisu wówczas sprawy sporne, kierowane będą do sądu powszechnego właściwego dla siedziby Zamawiającego.</w:t>
      </w:r>
    </w:p>
    <w:p w14:paraId="3FF85D35" w14:textId="0CF9A2E5" w:rsidR="00980DD2" w:rsidRPr="00A57478" w:rsidRDefault="00980DD2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pacing w:val="1"/>
          <w:sz w:val="18"/>
          <w:szCs w:val="18"/>
        </w:rPr>
        <w:t>Prawem właściwym dla niniejszej umowy jest prawo polskie. W sprawach nieuregulowanych w niniejszej umowie stosuje się przepisy Kodeksu cywilnego.</w:t>
      </w:r>
    </w:p>
    <w:p w14:paraId="361C8E2D" w14:textId="77777777" w:rsidR="00980DD2" w:rsidRPr="00A57478" w:rsidRDefault="00980DD2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bCs/>
          <w:sz w:val="18"/>
          <w:szCs w:val="18"/>
        </w:rPr>
        <w:t>W przypadku konieczności przetwarzania przez Wykonawcę danych osobowych, których administratorem jest Zamawiający w związku z wykonywaniem niniejszej umowy, Wykonawca zobowiązany będzie na wniosek Zamawiającego do zawarcia umowy powierzenia przetwarzania danych osobowych w rozumieniu art. 28 rozporządzenia Parlamentu Europejskiego i Rady (UE) 2016/679 z dnia 27.04.2016r. w sprawie ochrony osób fizycznych w związku z przetwarzaniem danych osobowych i w sprawie swobodnego przepływu takich danych oraz uchylenia dyrektywy 95/46/WE (ogólne rozporządzenie o ochronie danych) przed dokonaniem przetwarzania.</w:t>
      </w:r>
    </w:p>
    <w:p w14:paraId="0087189D" w14:textId="26F55ADE" w:rsidR="00980DD2" w:rsidRDefault="00525A4E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525A4E">
        <w:rPr>
          <w:rFonts w:ascii="Arial" w:hAnsi="Arial" w:cs="Arial"/>
          <w:sz w:val="18"/>
          <w:szCs w:val="18"/>
        </w:rPr>
        <w:t>Strony zgodnie ustalają, że niniejsza Umowa zostaje zawarta poprzez złożenie przez każdą ze stron podpisu elektronicznego</w:t>
      </w:r>
      <w:r w:rsidR="00980DD2" w:rsidRPr="00127417">
        <w:rPr>
          <w:rFonts w:ascii="Arial" w:hAnsi="Arial" w:cs="Arial"/>
          <w:sz w:val="18"/>
          <w:szCs w:val="18"/>
        </w:rPr>
        <w:t xml:space="preserve">. </w:t>
      </w:r>
    </w:p>
    <w:p w14:paraId="4B02050F" w14:textId="77777777" w:rsidR="00525A4E" w:rsidRPr="00525A4E" w:rsidRDefault="00525A4E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525A4E">
        <w:rPr>
          <w:rFonts w:ascii="Arial" w:hAnsi="Arial" w:cs="Arial"/>
          <w:sz w:val="18"/>
          <w:szCs w:val="18"/>
        </w:rPr>
        <w:t>Za dzień zawarcia Umowy uważa się dzień złożenia podpisu elektronicznego przez drugą ze stron.</w:t>
      </w:r>
    </w:p>
    <w:p w14:paraId="2788FFDF" w14:textId="77777777" w:rsidR="00525A4E" w:rsidRPr="00525A4E" w:rsidRDefault="00525A4E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525A4E">
        <w:rPr>
          <w:rFonts w:ascii="Arial" w:hAnsi="Arial" w:cs="Arial"/>
          <w:sz w:val="18"/>
          <w:szCs w:val="18"/>
        </w:rPr>
        <w:t>Strony potwierdzają, że dokument podpisany elektronicznie stanowi integralną i kompletną wersję Umowy.</w:t>
      </w:r>
    </w:p>
    <w:p w14:paraId="2E1D5A20" w14:textId="4DCCC54F" w:rsidR="00525A4E" w:rsidRPr="00127417" w:rsidRDefault="00525A4E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218" w:right="57"/>
        <w:jc w:val="both"/>
        <w:rPr>
          <w:rFonts w:ascii="Arial" w:hAnsi="Arial" w:cs="Arial"/>
          <w:sz w:val="18"/>
          <w:szCs w:val="18"/>
        </w:rPr>
      </w:pPr>
      <w:r w:rsidRPr="00525A4E">
        <w:rPr>
          <w:rFonts w:ascii="Arial" w:hAnsi="Arial" w:cs="Arial"/>
          <w:sz w:val="18"/>
          <w:szCs w:val="18"/>
        </w:rPr>
        <w:t>Każda ze stron zobowiązuje się do przechowywania podpisanej elektronicznie Umowy w sposób zapewniający ochronę integralności i możliwość jej odtworzenia</w:t>
      </w:r>
    </w:p>
    <w:p w14:paraId="59C7DE5B" w14:textId="77777777" w:rsidR="00980DD2" w:rsidRPr="00A57478" w:rsidRDefault="00980DD2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A57478">
        <w:rPr>
          <w:rFonts w:ascii="Arial" w:hAnsi="Arial" w:cs="Arial"/>
          <w:sz w:val="18"/>
          <w:szCs w:val="18"/>
        </w:rPr>
        <w:t>Niniejsza umowa wraz z załącznikami stanowi całość porozumienia pomiędzy Stronami, w szczególności wyłączając inne dokumenty złożone przez Strony przed wszczęciem procedury dotyczącej zastosowania procedury konkurencyjności.</w:t>
      </w:r>
    </w:p>
    <w:p w14:paraId="45A70196" w14:textId="1A899D54" w:rsidR="00933D5A" w:rsidRPr="002D732C" w:rsidRDefault="00980DD2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288" w:lineRule="auto"/>
        <w:ind w:left="142" w:right="57" w:hanging="284"/>
        <w:jc w:val="both"/>
        <w:rPr>
          <w:rFonts w:ascii="Arial" w:hAnsi="Arial" w:cs="Arial"/>
          <w:sz w:val="18"/>
          <w:szCs w:val="18"/>
        </w:rPr>
      </w:pPr>
      <w:r w:rsidRPr="00D600E7">
        <w:rPr>
          <w:rFonts w:ascii="Arial" w:hAnsi="Arial" w:cs="Arial"/>
          <w:sz w:val="18"/>
          <w:szCs w:val="18"/>
        </w:rPr>
        <w:t>Załącznikami do umowy są:</w:t>
      </w:r>
    </w:p>
    <w:p w14:paraId="074B9AF5" w14:textId="77777777" w:rsidR="004341D0" w:rsidRPr="00A15191" w:rsidRDefault="004341D0" w:rsidP="004341D0">
      <w:pPr>
        <w:spacing w:line="288" w:lineRule="auto"/>
        <w:ind w:firstLine="709"/>
        <w:contextualSpacing/>
        <w:rPr>
          <w:rFonts w:ascii="Arial" w:hAnsi="Arial" w:cs="Arial"/>
          <w:sz w:val="18"/>
          <w:szCs w:val="18"/>
        </w:rPr>
      </w:pPr>
      <w:r w:rsidRPr="00A15191">
        <w:rPr>
          <w:rFonts w:ascii="Arial" w:hAnsi="Arial" w:cs="Arial"/>
          <w:sz w:val="18"/>
          <w:szCs w:val="18"/>
        </w:rPr>
        <w:t>Załącznik nr 1 – Formularz ofertowy</w:t>
      </w:r>
    </w:p>
    <w:p w14:paraId="439783F3" w14:textId="3347EC7B" w:rsidR="004341D0" w:rsidRPr="00A15191" w:rsidRDefault="004341D0" w:rsidP="00782214">
      <w:pPr>
        <w:spacing w:line="288" w:lineRule="auto"/>
        <w:ind w:firstLine="709"/>
        <w:contextualSpacing/>
        <w:rPr>
          <w:rFonts w:ascii="Arial" w:hAnsi="Arial" w:cs="Arial"/>
          <w:sz w:val="18"/>
          <w:szCs w:val="18"/>
        </w:rPr>
      </w:pPr>
      <w:r w:rsidRPr="00A15191">
        <w:rPr>
          <w:rFonts w:ascii="Arial" w:hAnsi="Arial" w:cs="Arial"/>
          <w:sz w:val="18"/>
          <w:szCs w:val="18"/>
        </w:rPr>
        <w:t>Załącznik nr 1a – Formularz przedmiotowo-cenowy</w:t>
      </w:r>
    </w:p>
    <w:p w14:paraId="5E41C580" w14:textId="5E410133" w:rsidR="00FD4DE7" w:rsidRPr="00FA1598" w:rsidRDefault="00FD4DE7" w:rsidP="00782214">
      <w:pPr>
        <w:spacing w:line="288" w:lineRule="auto"/>
        <w:ind w:firstLine="709"/>
        <w:contextualSpacing/>
        <w:rPr>
          <w:rFonts w:ascii="Arial" w:hAnsi="Arial" w:cs="Arial"/>
          <w:sz w:val="18"/>
          <w:szCs w:val="18"/>
        </w:rPr>
      </w:pPr>
      <w:r w:rsidRPr="00A15191">
        <w:rPr>
          <w:rFonts w:ascii="Arial" w:hAnsi="Arial" w:cs="Arial"/>
          <w:sz w:val="18"/>
          <w:szCs w:val="18"/>
        </w:rPr>
        <w:t>Załącznik nr 1b - Szczegółowy opis przedmiotu zamówienia</w:t>
      </w:r>
    </w:p>
    <w:p w14:paraId="05A77932" w14:textId="77777777" w:rsidR="00836678" w:rsidRDefault="004341D0" w:rsidP="004341D0">
      <w:pPr>
        <w:spacing w:line="288" w:lineRule="auto"/>
        <w:ind w:firstLine="709"/>
        <w:contextualSpacing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Załącznik nr 3 – Protokół odbioru</w:t>
      </w:r>
    </w:p>
    <w:p w14:paraId="5D7CD70C" w14:textId="191AB890" w:rsidR="004B2D31" w:rsidRPr="004B2D31" w:rsidRDefault="004B2D31" w:rsidP="004B2D31">
      <w:pPr>
        <w:spacing w:line="288" w:lineRule="auto"/>
        <w:ind w:firstLine="709"/>
        <w:contextualSpacing/>
        <w:rPr>
          <w:rFonts w:ascii="Arial" w:hAnsi="Arial" w:cs="Arial"/>
          <w:color w:val="EE0000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FA1598">
        <w:rPr>
          <w:rFonts w:ascii="Arial" w:hAnsi="Arial" w:cs="Arial"/>
          <w:sz w:val="18"/>
          <w:szCs w:val="18"/>
        </w:rPr>
        <w:t xml:space="preserve"> – Protokół zdawczo-odbiorczy</w:t>
      </w:r>
    </w:p>
    <w:p w14:paraId="0AF3F223" w14:textId="1D0F4FE4" w:rsidR="001D6A68" w:rsidRPr="00FA1598" w:rsidRDefault="00836678" w:rsidP="00836678">
      <w:pPr>
        <w:spacing w:line="288" w:lineRule="auto"/>
        <w:ind w:firstLine="709"/>
        <w:contextualSpacing/>
        <w:rPr>
          <w:rFonts w:ascii="Arial" w:hAnsi="Arial" w:cs="Arial"/>
          <w:sz w:val="18"/>
          <w:szCs w:val="18"/>
        </w:rPr>
      </w:pPr>
      <w:r w:rsidRPr="00FA1598">
        <w:rPr>
          <w:rFonts w:ascii="Arial" w:hAnsi="Arial" w:cs="Arial"/>
          <w:sz w:val="18"/>
          <w:szCs w:val="18"/>
        </w:rPr>
        <w:t>Załącznik nr 5 – Klauzula informacyjna dotycząca przetwarzania danych osobowych przez Uniwersytet Gdański</w:t>
      </w:r>
    </w:p>
    <w:p w14:paraId="32610323" w14:textId="77777777" w:rsidR="00E1180B" w:rsidRDefault="00E1180B" w:rsidP="004341D0">
      <w:pPr>
        <w:tabs>
          <w:tab w:val="left" w:pos="-142"/>
        </w:tabs>
        <w:spacing w:line="288" w:lineRule="auto"/>
        <w:ind w:left="792" w:right="141"/>
        <w:jc w:val="both"/>
        <w:rPr>
          <w:rFonts w:ascii="Arial" w:hAnsi="Arial" w:cs="Arial"/>
          <w:color w:val="EE0000"/>
          <w:sz w:val="18"/>
          <w:szCs w:val="18"/>
        </w:rPr>
      </w:pPr>
    </w:p>
    <w:p w14:paraId="052C855A" w14:textId="77777777" w:rsidR="00D600E7" w:rsidRDefault="00D600E7" w:rsidP="004341D0">
      <w:pPr>
        <w:tabs>
          <w:tab w:val="left" w:pos="-142"/>
        </w:tabs>
        <w:spacing w:line="288" w:lineRule="auto"/>
        <w:ind w:left="792" w:right="141"/>
        <w:jc w:val="both"/>
        <w:rPr>
          <w:rFonts w:ascii="Arial" w:hAnsi="Arial" w:cs="Arial"/>
          <w:color w:val="EE0000"/>
          <w:sz w:val="18"/>
          <w:szCs w:val="18"/>
        </w:rPr>
      </w:pPr>
    </w:p>
    <w:p w14:paraId="44231E70" w14:textId="756BEA92" w:rsidR="00D600E7" w:rsidRDefault="00D600E7" w:rsidP="00980DD2">
      <w:pPr>
        <w:pStyle w:val="ZALACZNIKTEKST"/>
        <w:spacing w:line="276" w:lineRule="auto"/>
        <w:rPr>
          <w:sz w:val="18"/>
          <w:szCs w:val="18"/>
        </w:rPr>
      </w:pPr>
      <w:r w:rsidRPr="00D600E7">
        <w:rPr>
          <w:sz w:val="18"/>
          <w:szCs w:val="18"/>
        </w:rPr>
        <w:t xml:space="preserve">                     ZAMAWIAJĄCY                                                                                       </w:t>
      </w:r>
      <w:r w:rsidR="009B353B" w:rsidRPr="009B353B">
        <w:rPr>
          <w:sz w:val="18"/>
          <w:szCs w:val="18"/>
        </w:rPr>
        <w:t>WYKONAWCA</w:t>
      </w:r>
    </w:p>
    <w:p w14:paraId="5A6F869C" w14:textId="77777777" w:rsidR="009B353B" w:rsidRDefault="009B353B" w:rsidP="00980DD2">
      <w:pPr>
        <w:pStyle w:val="ZALACZNIKTEKST"/>
        <w:spacing w:line="276" w:lineRule="auto"/>
        <w:rPr>
          <w:sz w:val="18"/>
          <w:szCs w:val="18"/>
        </w:rPr>
      </w:pPr>
    </w:p>
    <w:p w14:paraId="2D578DBE" w14:textId="77777777" w:rsidR="009B353B" w:rsidRDefault="009B353B" w:rsidP="00980DD2">
      <w:pPr>
        <w:pStyle w:val="ZALACZNIKTEKST"/>
        <w:spacing w:line="276" w:lineRule="auto"/>
        <w:rPr>
          <w:sz w:val="18"/>
          <w:szCs w:val="18"/>
        </w:rPr>
      </w:pPr>
    </w:p>
    <w:p w14:paraId="3D486959" w14:textId="77777777" w:rsidR="009B353B" w:rsidRDefault="009B353B" w:rsidP="00980DD2">
      <w:pPr>
        <w:pStyle w:val="ZALACZNIKTEKST"/>
        <w:spacing w:line="276" w:lineRule="auto"/>
        <w:rPr>
          <w:sz w:val="18"/>
          <w:szCs w:val="18"/>
        </w:rPr>
      </w:pPr>
    </w:p>
    <w:p w14:paraId="342AC6F7" w14:textId="0EC02AD1" w:rsidR="009B353B" w:rsidRDefault="009B353B" w:rsidP="009B353B">
      <w:pPr>
        <w:pStyle w:val="ZALACZNIKTEKS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9B353B">
        <w:rPr>
          <w:sz w:val="18"/>
          <w:szCs w:val="18"/>
        </w:rPr>
        <w:t xml:space="preserve">(podpis elektroniczny osoby/osób </w:t>
      </w:r>
      <w:r>
        <w:rPr>
          <w:sz w:val="18"/>
          <w:szCs w:val="18"/>
        </w:rPr>
        <w:t xml:space="preserve">          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 w:rsidRPr="009B353B">
        <w:rPr>
          <w:sz w:val="18"/>
          <w:szCs w:val="18"/>
        </w:rPr>
        <w:t>podpis elektroniczny osoby/osób</w:t>
      </w:r>
    </w:p>
    <w:p w14:paraId="43387216" w14:textId="68F609E0" w:rsidR="009B353B" w:rsidRPr="00D600E7" w:rsidRDefault="009B353B" w:rsidP="00980DD2">
      <w:pPr>
        <w:pStyle w:val="ZALACZNIKTEKS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9B353B">
        <w:rPr>
          <w:sz w:val="18"/>
          <w:szCs w:val="18"/>
        </w:rPr>
        <w:t xml:space="preserve">reprezentujących jednostkę i data </w:t>
      </w:r>
      <w:proofErr w:type="gramStart"/>
      <w:r w:rsidRPr="009B353B">
        <w:rPr>
          <w:sz w:val="18"/>
          <w:szCs w:val="18"/>
        </w:rPr>
        <w:t>podpisu)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</w:t>
      </w:r>
      <w:r w:rsidRPr="009B353B">
        <w:rPr>
          <w:sz w:val="18"/>
          <w:szCs w:val="18"/>
        </w:rPr>
        <w:t>reprezentujących jednostkę i data podpisu)</w:t>
      </w:r>
    </w:p>
    <w:sectPr w:rsidR="009B353B" w:rsidRPr="00D600E7" w:rsidSect="00416B8C">
      <w:headerReference w:type="default" r:id="rId9"/>
      <w:pgSz w:w="11907" w:h="16840" w:code="9"/>
      <w:pgMar w:top="426" w:right="1418" w:bottom="709" w:left="1418" w:header="34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79817" w14:textId="77777777" w:rsidR="00382A6F" w:rsidRDefault="00382A6F">
      <w:r>
        <w:separator/>
      </w:r>
    </w:p>
  </w:endnote>
  <w:endnote w:type="continuationSeparator" w:id="0">
    <w:p w14:paraId="696D27D8" w14:textId="77777777" w:rsidR="00382A6F" w:rsidRDefault="0038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3AF90" w14:textId="77777777" w:rsidR="00382A6F" w:rsidRDefault="00382A6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9958645" w14:textId="77777777" w:rsidR="00382A6F" w:rsidRDefault="0038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01BD" w14:textId="59CE2073" w:rsidR="00291AAD" w:rsidRPr="00A1120D" w:rsidRDefault="004278DA" w:rsidP="00A1120D">
    <w:pPr>
      <w:pStyle w:val="Nagwek"/>
    </w:pPr>
    <w:r w:rsidRPr="00A514E1">
      <w:rPr>
        <w:noProof/>
        <w:lang w:val="en-US"/>
      </w:rPr>
      <w:drawing>
        <wp:inline distT="0" distB="0" distL="0" distR="0" wp14:anchorId="53BFBF82" wp14:editId="3A62AB6C">
          <wp:extent cx="5760085" cy="536479"/>
          <wp:effectExtent l="0" t="0" r="0" b="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6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trike w:val="0"/>
        <w:dstrike w:val="0"/>
        <w:position w:val="0"/>
        <w:sz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2A6CF7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2" w15:restartNumberingAfterBreak="0">
    <w:nsid w:val="0D1A5789"/>
    <w:multiLevelType w:val="hybridMultilevel"/>
    <w:tmpl w:val="EDEAC1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2F5A7D"/>
    <w:multiLevelType w:val="hybridMultilevel"/>
    <w:tmpl w:val="5DE8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3CC9"/>
    <w:multiLevelType w:val="multilevel"/>
    <w:tmpl w:val="11FA1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0FD66AB"/>
    <w:multiLevelType w:val="hybridMultilevel"/>
    <w:tmpl w:val="1EDC51BA"/>
    <w:lvl w:ilvl="0" w:tplc="E2D837C4">
      <w:start w:val="1"/>
      <w:numFmt w:val="decimal"/>
      <w:lvlText w:val="%1."/>
      <w:lvlJc w:val="left"/>
      <w:pPr>
        <w:ind w:left="57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14835B4"/>
    <w:multiLevelType w:val="hybridMultilevel"/>
    <w:tmpl w:val="1550D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714D3"/>
    <w:multiLevelType w:val="hybridMultilevel"/>
    <w:tmpl w:val="4F7EF310"/>
    <w:lvl w:ilvl="0" w:tplc="F2FEBB50">
      <w:start w:val="1"/>
      <w:numFmt w:val="decimal"/>
      <w:lvlText w:val="%1."/>
      <w:lvlJc w:val="left"/>
      <w:pPr>
        <w:ind w:left="6971" w:hanging="360"/>
      </w:pPr>
    </w:lvl>
    <w:lvl w:ilvl="1" w:tplc="04150019" w:tentative="1">
      <w:start w:val="1"/>
      <w:numFmt w:val="lowerLetter"/>
      <w:lvlText w:val="%2."/>
      <w:lvlJc w:val="left"/>
      <w:pPr>
        <w:ind w:left="7691" w:hanging="360"/>
      </w:pPr>
    </w:lvl>
    <w:lvl w:ilvl="2" w:tplc="0415001B" w:tentative="1">
      <w:start w:val="1"/>
      <w:numFmt w:val="lowerRoman"/>
      <w:lvlText w:val="%3."/>
      <w:lvlJc w:val="right"/>
      <w:pPr>
        <w:ind w:left="8411" w:hanging="180"/>
      </w:pPr>
    </w:lvl>
    <w:lvl w:ilvl="3" w:tplc="0415000F" w:tentative="1">
      <w:start w:val="1"/>
      <w:numFmt w:val="decimal"/>
      <w:lvlText w:val="%4."/>
      <w:lvlJc w:val="left"/>
      <w:pPr>
        <w:ind w:left="9131" w:hanging="360"/>
      </w:pPr>
    </w:lvl>
    <w:lvl w:ilvl="4" w:tplc="04150019" w:tentative="1">
      <w:start w:val="1"/>
      <w:numFmt w:val="lowerLetter"/>
      <w:lvlText w:val="%5."/>
      <w:lvlJc w:val="left"/>
      <w:pPr>
        <w:ind w:left="9851" w:hanging="360"/>
      </w:pPr>
    </w:lvl>
    <w:lvl w:ilvl="5" w:tplc="0415001B" w:tentative="1">
      <w:start w:val="1"/>
      <w:numFmt w:val="lowerRoman"/>
      <w:lvlText w:val="%6."/>
      <w:lvlJc w:val="right"/>
      <w:pPr>
        <w:ind w:left="10571" w:hanging="180"/>
      </w:pPr>
    </w:lvl>
    <w:lvl w:ilvl="6" w:tplc="0415000F" w:tentative="1">
      <w:start w:val="1"/>
      <w:numFmt w:val="decimal"/>
      <w:lvlText w:val="%7."/>
      <w:lvlJc w:val="left"/>
      <w:pPr>
        <w:ind w:left="11291" w:hanging="360"/>
      </w:pPr>
    </w:lvl>
    <w:lvl w:ilvl="7" w:tplc="04150019" w:tentative="1">
      <w:start w:val="1"/>
      <w:numFmt w:val="lowerLetter"/>
      <w:lvlText w:val="%8."/>
      <w:lvlJc w:val="left"/>
      <w:pPr>
        <w:ind w:left="12011" w:hanging="360"/>
      </w:pPr>
    </w:lvl>
    <w:lvl w:ilvl="8" w:tplc="0415001B" w:tentative="1">
      <w:start w:val="1"/>
      <w:numFmt w:val="lowerRoman"/>
      <w:lvlText w:val="%9."/>
      <w:lvlJc w:val="right"/>
      <w:pPr>
        <w:ind w:left="12731" w:hanging="180"/>
      </w:pPr>
    </w:lvl>
  </w:abstractNum>
  <w:abstractNum w:abstractNumId="8" w15:restartNumberingAfterBreak="0">
    <w:nsid w:val="179909F1"/>
    <w:multiLevelType w:val="hybridMultilevel"/>
    <w:tmpl w:val="0E5C1CE0"/>
    <w:lvl w:ilvl="0" w:tplc="0000000E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AA84804"/>
    <w:multiLevelType w:val="hybridMultilevel"/>
    <w:tmpl w:val="28B042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A3FF6"/>
    <w:multiLevelType w:val="multilevel"/>
    <w:tmpl w:val="951CCDFE"/>
    <w:lvl w:ilvl="0">
      <w:start w:val="6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ascii="Cambria" w:eastAsia="Times New Roman" w:hAnsi="Cambria"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1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1" w:hanging="18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1" w:hanging="180"/>
      </w:pPr>
      <w:rPr>
        <w:rFonts w:hint="default"/>
      </w:rPr>
    </w:lvl>
  </w:abstractNum>
  <w:abstractNum w:abstractNumId="11" w15:restartNumberingAfterBreak="0">
    <w:nsid w:val="238C760D"/>
    <w:multiLevelType w:val="hybridMultilevel"/>
    <w:tmpl w:val="B3763684"/>
    <w:lvl w:ilvl="0" w:tplc="04150017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8C5A01"/>
    <w:multiLevelType w:val="hybridMultilevel"/>
    <w:tmpl w:val="2C7C0B64"/>
    <w:lvl w:ilvl="0" w:tplc="96BE71B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B369B"/>
    <w:multiLevelType w:val="hybridMultilevel"/>
    <w:tmpl w:val="2DC690AA"/>
    <w:lvl w:ilvl="0" w:tplc="5874CD0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D0114"/>
    <w:multiLevelType w:val="hybridMultilevel"/>
    <w:tmpl w:val="52BA0976"/>
    <w:lvl w:ilvl="0" w:tplc="FC68C16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A386778">
      <w:start w:val="1"/>
      <w:numFmt w:val="decimal"/>
      <w:lvlText w:val="%2)"/>
      <w:lvlJc w:val="left"/>
      <w:pPr>
        <w:ind w:left="101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48385EE3"/>
    <w:multiLevelType w:val="hybridMultilevel"/>
    <w:tmpl w:val="00D64974"/>
    <w:lvl w:ilvl="0" w:tplc="7B0A9A42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C60C3D"/>
    <w:multiLevelType w:val="hybridMultilevel"/>
    <w:tmpl w:val="FF8436E2"/>
    <w:lvl w:ilvl="0" w:tplc="0092337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7" w15:restartNumberingAfterBreak="0">
    <w:nsid w:val="4A086506"/>
    <w:multiLevelType w:val="hybridMultilevel"/>
    <w:tmpl w:val="FD068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7275E"/>
    <w:multiLevelType w:val="hybridMultilevel"/>
    <w:tmpl w:val="226848A0"/>
    <w:name w:val="WW8Num25"/>
    <w:lvl w:ilvl="0" w:tplc="09345324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2071"/>
        </w:tabs>
        <w:ind w:left="2071" w:hanging="360"/>
      </w:pPr>
    </w:lvl>
    <w:lvl w:ilvl="2" w:tplc="0415001B">
      <w:start w:val="2"/>
      <w:numFmt w:val="decimal"/>
      <w:lvlText w:val="%3."/>
      <w:lvlJc w:val="left"/>
      <w:pPr>
        <w:tabs>
          <w:tab w:val="num" w:pos="2791"/>
        </w:tabs>
        <w:ind w:left="2791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31"/>
        </w:tabs>
        <w:ind w:left="423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951"/>
        </w:tabs>
        <w:ind w:left="495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91"/>
        </w:tabs>
        <w:ind w:left="639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11"/>
        </w:tabs>
        <w:ind w:left="7111" w:hanging="360"/>
      </w:pPr>
    </w:lvl>
  </w:abstractNum>
  <w:abstractNum w:abstractNumId="19" w15:restartNumberingAfterBreak="0">
    <w:nsid w:val="54F174AD"/>
    <w:multiLevelType w:val="hybridMultilevel"/>
    <w:tmpl w:val="06D683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03356"/>
    <w:multiLevelType w:val="hybridMultilevel"/>
    <w:tmpl w:val="BB9E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25E75"/>
    <w:multiLevelType w:val="hybridMultilevel"/>
    <w:tmpl w:val="0436E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D23B2"/>
    <w:multiLevelType w:val="hybridMultilevel"/>
    <w:tmpl w:val="5C3CEFF4"/>
    <w:name w:val="WW8Num252"/>
    <w:lvl w:ilvl="0" w:tplc="0E32DE8E">
      <w:start w:val="1"/>
      <w:numFmt w:val="decimal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3736" w:hanging="360"/>
      </w:pPr>
    </w:lvl>
    <w:lvl w:ilvl="2" w:tplc="0415001B" w:tentative="1">
      <w:start w:val="1"/>
      <w:numFmt w:val="lowerRoman"/>
      <w:lvlText w:val="%3."/>
      <w:lvlJc w:val="right"/>
      <w:pPr>
        <w:ind w:left="4456" w:hanging="180"/>
      </w:pPr>
    </w:lvl>
    <w:lvl w:ilvl="3" w:tplc="0415000F" w:tentative="1">
      <w:start w:val="1"/>
      <w:numFmt w:val="decimal"/>
      <w:lvlText w:val="%4."/>
      <w:lvlJc w:val="left"/>
      <w:pPr>
        <w:ind w:left="5176" w:hanging="360"/>
      </w:pPr>
    </w:lvl>
    <w:lvl w:ilvl="4" w:tplc="04150019" w:tentative="1">
      <w:start w:val="1"/>
      <w:numFmt w:val="lowerLetter"/>
      <w:lvlText w:val="%5."/>
      <w:lvlJc w:val="left"/>
      <w:pPr>
        <w:ind w:left="5896" w:hanging="360"/>
      </w:pPr>
    </w:lvl>
    <w:lvl w:ilvl="5" w:tplc="0415001B" w:tentative="1">
      <w:start w:val="1"/>
      <w:numFmt w:val="lowerRoman"/>
      <w:lvlText w:val="%6."/>
      <w:lvlJc w:val="right"/>
      <w:pPr>
        <w:ind w:left="6616" w:hanging="180"/>
      </w:pPr>
    </w:lvl>
    <w:lvl w:ilvl="6" w:tplc="0415000F" w:tentative="1">
      <w:start w:val="1"/>
      <w:numFmt w:val="decimal"/>
      <w:lvlText w:val="%7."/>
      <w:lvlJc w:val="left"/>
      <w:pPr>
        <w:ind w:left="7336" w:hanging="360"/>
      </w:pPr>
    </w:lvl>
    <w:lvl w:ilvl="7" w:tplc="04150019" w:tentative="1">
      <w:start w:val="1"/>
      <w:numFmt w:val="lowerLetter"/>
      <w:lvlText w:val="%8."/>
      <w:lvlJc w:val="left"/>
      <w:pPr>
        <w:ind w:left="8056" w:hanging="360"/>
      </w:pPr>
    </w:lvl>
    <w:lvl w:ilvl="8" w:tplc="0415001B" w:tentative="1">
      <w:start w:val="1"/>
      <w:numFmt w:val="lowerRoman"/>
      <w:lvlText w:val="%9."/>
      <w:lvlJc w:val="right"/>
      <w:pPr>
        <w:ind w:left="8776" w:hanging="180"/>
      </w:pPr>
    </w:lvl>
  </w:abstractNum>
  <w:num w:numId="1" w16cid:durableId="257644388">
    <w:abstractNumId w:val="1"/>
  </w:num>
  <w:num w:numId="2" w16cid:durableId="1923946011">
    <w:abstractNumId w:val="22"/>
  </w:num>
  <w:num w:numId="3" w16cid:durableId="979967655">
    <w:abstractNumId w:val="8"/>
  </w:num>
  <w:num w:numId="4" w16cid:durableId="1823309327">
    <w:abstractNumId w:val="16"/>
  </w:num>
  <w:num w:numId="5" w16cid:durableId="924069732">
    <w:abstractNumId w:val="13"/>
  </w:num>
  <w:num w:numId="6" w16cid:durableId="1348823033">
    <w:abstractNumId w:val="7"/>
  </w:num>
  <w:num w:numId="7" w16cid:durableId="227032018">
    <w:abstractNumId w:val="10"/>
  </w:num>
  <w:num w:numId="8" w16cid:durableId="659314510">
    <w:abstractNumId w:val="6"/>
  </w:num>
  <w:num w:numId="9" w16cid:durableId="299068896">
    <w:abstractNumId w:val="2"/>
  </w:num>
  <w:num w:numId="10" w16cid:durableId="13964432">
    <w:abstractNumId w:val="14"/>
  </w:num>
  <w:num w:numId="11" w16cid:durableId="1199011041">
    <w:abstractNumId w:val="3"/>
  </w:num>
  <w:num w:numId="12" w16cid:durableId="1411730211">
    <w:abstractNumId w:val="5"/>
  </w:num>
  <w:num w:numId="13" w16cid:durableId="279067091">
    <w:abstractNumId w:val="15"/>
  </w:num>
  <w:num w:numId="14" w16cid:durableId="1539198417">
    <w:abstractNumId w:val="17"/>
  </w:num>
  <w:num w:numId="15" w16cid:durableId="1798182254">
    <w:abstractNumId w:val="11"/>
  </w:num>
  <w:num w:numId="16" w16cid:durableId="1594123152">
    <w:abstractNumId w:val="9"/>
  </w:num>
  <w:num w:numId="17" w16cid:durableId="1424372383">
    <w:abstractNumId w:val="19"/>
  </w:num>
  <w:num w:numId="18" w16cid:durableId="1322155057">
    <w:abstractNumId w:val="12"/>
  </w:num>
  <w:num w:numId="19" w16cid:durableId="1715738040">
    <w:abstractNumId w:val="20"/>
  </w:num>
  <w:num w:numId="20" w16cid:durableId="1041828172">
    <w:abstractNumId w:val="21"/>
  </w:num>
  <w:num w:numId="21" w16cid:durableId="562103828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9"/>
  <w:drawingGridVerticalSpacing w:val="119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00DBD"/>
    <w:rsid w:val="00002A9C"/>
    <w:rsid w:val="00003706"/>
    <w:rsid w:val="00032B82"/>
    <w:rsid w:val="00044AEF"/>
    <w:rsid w:val="00051377"/>
    <w:rsid w:val="00053E53"/>
    <w:rsid w:val="00063600"/>
    <w:rsid w:val="00063C1F"/>
    <w:rsid w:val="00065179"/>
    <w:rsid w:val="00065C98"/>
    <w:rsid w:val="000663A1"/>
    <w:rsid w:val="00066F85"/>
    <w:rsid w:val="0007058F"/>
    <w:rsid w:val="00071CF1"/>
    <w:rsid w:val="000728F5"/>
    <w:rsid w:val="00073875"/>
    <w:rsid w:val="000839FB"/>
    <w:rsid w:val="000857F9"/>
    <w:rsid w:val="00086B92"/>
    <w:rsid w:val="00087E0E"/>
    <w:rsid w:val="00091831"/>
    <w:rsid w:val="000A400E"/>
    <w:rsid w:val="000A6605"/>
    <w:rsid w:val="000B3933"/>
    <w:rsid w:val="000C265D"/>
    <w:rsid w:val="000C324F"/>
    <w:rsid w:val="000C7721"/>
    <w:rsid w:val="000D0EE6"/>
    <w:rsid w:val="000D2D07"/>
    <w:rsid w:val="000D4578"/>
    <w:rsid w:val="000D7C24"/>
    <w:rsid w:val="000E595F"/>
    <w:rsid w:val="000E68AA"/>
    <w:rsid w:val="000E7F5C"/>
    <w:rsid w:val="000F1C22"/>
    <w:rsid w:val="000F2ABA"/>
    <w:rsid w:val="000F6E74"/>
    <w:rsid w:val="00100103"/>
    <w:rsid w:val="0010078E"/>
    <w:rsid w:val="00103C39"/>
    <w:rsid w:val="00106E98"/>
    <w:rsid w:val="00111D9D"/>
    <w:rsid w:val="00116547"/>
    <w:rsid w:val="00120BA9"/>
    <w:rsid w:val="00127417"/>
    <w:rsid w:val="00133D5C"/>
    <w:rsid w:val="00133FC7"/>
    <w:rsid w:val="001465A5"/>
    <w:rsid w:val="00151C05"/>
    <w:rsid w:val="001756A9"/>
    <w:rsid w:val="0017697B"/>
    <w:rsid w:val="00177C47"/>
    <w:rsid w:val="00181B69"/>
    <w:rsid w:val="00185CDE"/>
    <w:rsid w:val="0019083F"/>
    <w:rsid w:val="00196E10"/>
    <w:rsid w:val="001A1E56"/>
    <w:rsid w:val="001B2B24"/>
    <w:rsid w:val="001B684F"/>
    <w:rsid w:val="001B6C61"/>
    <w:rsid w:val="001C1DBA"/>
    <w:rsid w:val="001C6958"/>
    <w:rsid w:val="001D0600"/>
    <w:rsid w:val="001D334D"/>
    <w:rsid w:val="001D4AC1"/>
    <w:rsid w:val="001D6A68"/>
    <w:rsid w:val="001F104D"/>
    <w:rsid w:val="001F6FE4"/>
    <w:rsid w:val="0020427F"/>
    <w:rsid w:val="00205E5A"/>
    <w:rsid w:val="0020602B"/>
    <w:rsid w:val="00220DEB"/>
    <w:rsid w:val="0022250F"/>
    <w:rsid w:val="002226EF"/>
    <w:rsid w:val="00227A40"/>
    <w:rsid w:val="00241566"/>
    <w:rsid w:val="00242616"/>
    <w:rsid w:val="00242A2F"/>
    <w:rsid w:val="00246A15"/>
    <w:rsid w:val="00253605"/>
    <w:rsid w:val="00265E81"/>
    <w:rsid w:val="0027112D"/>
    <w:rsid w:val="00273444"/>
    <w:rsid w:val="00277EE4"/>
    <w:rsid w:val="0028045B"/>
    <w:rsid w:val="002818DB"/>
    <w:rsid w:val="002825C4"/>
    <w:rsid w:val="00284D9B"/>
    <w:rsid w:val="002860AA"/>
    <w:rsid w:val="00286537"/>
    <w:rsid w:val="00291AAD"/>
    <w:rsid w:val="002A0611"/>
    <w:rsid w:val="002A2DE2"/>
    <w:rsid w:val="002A77D3"/>
    <w:rsid w:val="002C10BA"/>
    <w:rsid w:val="002C2DAE"/>
    <w:rsid w:val="002C30FC"/>
    <w:rsid w:val="002C6860"/>
    <w:rsid w:val="002D691B"/>
    <w:rsid w:val="002D732C"/>
    <w:rsid w:val="002E4590"/>
    <w:rsid w:val="002F3EA9"/>
    <w:rsid w:val="002F50B1"/>
    <w:rsid w:val="00304D27"/>
    <w:rsid w:val="00314491"/>
    <w:rsid w:val="00314DAB"/>
    <w:rsid w:val="00316AC5"/>
    <w:rsid w:val="00325D76"/>
    <w:rsid w:val="00331C36"/>
    <w:rsid w:val="003357E5"/>
    <w:rsid w:val="00343DB1"/>
    <w:rsid w:val="00350235"/>
    <w:rsid w:val="0036635C"/>
    <w:rsid w:val="003667CE"/>
    <w:rsid w:val="00367DB2"/>
    <w:rsid w:val="00372A29"/>
    <w:rsid w:val="00372A89"/>
    <w:rsid w:val="003736AF"/>
    <w:rsid w:val="00377AF4"/>
    <w:rsid w:val="003814AD"/>
    <w:rsid w:val="00382A6F"/>
    <w:rsid w:val="00385507"/>
    <w:rsid w:val="00392991"/>
    <w:rsid w:val="003948F9"/>
    <w:rsid w:val="003961D8"/>
    <w:rsid w:val="003A4FE7"/>
    <w:rsid w:val="003A714B"/>
    <w:rsid w:val="003A7D09"/>
    <w:rsid w:val="003B0AF0"/>
    <w:rsid w:val="003B1555"/>
    <w:rsid w:val="003B329D"/>
    <w:rsid w:val="003E0884"/>
    <w:rsid w:val="003F2549"/>
    <w:rsid w:val="004064C9"/>
    <w:rsid w:val="004113FB"/>
    <w:rsid w:val="00411D98"/>
    <w:rsid w:val="00413034"/>
    <w:rsid w:val="004142EA"/>
    <w:rsid w:val="00416B8C"/>
    <w:rsid w:val="00417F51"/>
    <w:rsid w:val="00420270"/>
    <w:rsid w:val="004204CA"/>
    <w:rsid w:val="0042445D"/>
    <w:rsid w:val="00424DA0"/>
    <w:rsid w:val="004278DA"/>
    <w:rsid w:val="0043080B"/>
    <w:rsid w:val="00433B3C"/>
    <w:rsid w:val="004341D0"/>
    <w:rsid w:val="00437A87"/>
    <w:rsid w:val="0044477D"/>
    <w:rsid w:val="00460E9E"/>
    <w:rsid w:val="00472AC6"/>
    <w:rsid w:val="00475E5C"/>
    <w:rsid w:val="00477508"/>
    <w:rsid w:val="00484C2C"/>
    <w:rsid w:val="00487CDC"/>
    <w:rsid w:val="00490C7B"/>
    <w:rsid w:val="00493866"/>
    <w:rsid w:val="004A1F6E"/>
    <w:rsid w:val="004B2D31"/>
    <w:rsid w:val="004B3CD3"/>
    <w:rsid w:val="004B57DF"/>
    <w:rsid w:val="004B5BC9"/>
    <w:rsid w:val="004C2E2E"/>
    <w:rsid w:val="004D1A88"/>
    <w:rsid w:val="004E0AB5"/>
    <w:rsid w:val="004E24B7"/>
    <w:rsid w:val="004E41FC"/>
    <w:rsid w:val="004E7A73"/>
    <w:rsid w:val="004F0833"/>
    <w:rsid w:val="004F1BA8"/>
    <w:rsid w:val="004F35C6"/>
    <w:rsid w:val="004F4879"/>
    <w:rsid w:val="004F497A"/>
    <w:rsid w:val="004F49F2"/>
    <w:rsid w:val="004F56C9"/>
    <w:rsid w:val="004F6750"/>
    <w:rsid w:val="00511F1D"/>
    <w:rsid w:val="005148B4"/>
    <w:rsid w:val="00517D81"/>
    <w:rsid w:val="00522896"/>
    <w:rsid w:val="00522E87"/>
    <w:rsid w:val="00525A4E"/>
    <w:rsid w:val="00526258"/>
    <w:rsid w:val="005318FC"/>
    <w:rsid w:val="00537E6C"/>
    <w:rsid w:val="00556BE3"/>
    <w:rsid w:val="00560474"/>
    <w:rsid w:val="005650B4"/>
    <w:rsid w:val="005653BC"/>
    <w:rsid w:val="00574E53"/>
    <w:rsid w:val="00575557"/>
    <w:rsid w:val="00576425"/>
    <w:rsid w:val="00576D4F"/>
    <w:rsid w:val="005901A9"/>
    <w:rsid w:val="00592380"/>
    <w:rsid w:val="005926CD"/>
    <w:rsid w:val="00592D26"/>
    <w:rsid w:val="0059424B"/>
    <w:rsid w:val="0059556E"/>
    <w:rsid w:val="00597EBB"/>
    <w:rsid w:val="005A2957"/>
    <w:rsid w:val="005A46B1"/>
    <w:rsid w:val="005A715C"/>
    <w:rsid w:val="005B1292"/>
    <w:rsid w:val="005B32FC"/>
    <w:rsid w:val="005B74B1"/>
    <w:rsid w:val="005C0763"/>
    <w:rsid w:val="005C70B3"/>
    <w:rsid w:val="005D0985"/>
    <w:rsid w:val="005D7956"/>
    <w:rsid w:val="005E4D55"/>
    <w:rsid w:val="005E7A13"/>
    <w:rsid w:val="005F3B86"/>
    <w:rsid w:val="00600E83"/>
    <w:rsid w:val="00600FBA"/>
    <w:rsid w:val="0060161B"/>
    <w:rsid w:val="00612885"/>
    <w:rsid w:val="00614ABE"/>
    <w:rsid w:val="00616368"/>
    <w:rsid w:val="00624FF2"/>
    <w:rsid w:val="0063182E"/>
    <w:rsid w:val="006411FC"/>
    <w:rsid w:val="0064451F"/>
    <w:rsid w:val="0064694D"/>
    <w:rsid w:val="0065058B"/>
    <w:rsid w:val="00653639"/>
    <w:rsid w:val="00654968"/>
    <w:rsid w:val="00655F75"/>
    <w:rsid w:val="00657CD3"/>
    <w:rsid w:val="0066089E"/>
    <w:rsid w:val="00662ABD"/>
    <w:rsid w:val="0066690A"/>
    <w:rsid w:val="006676D6"/>
    <w:rsid w:val="00671FB3"/>
    <w:rsid w:val="00672D37"/>
    <w:rsid w:val="0067678D"/>
    <w:rsid w:val="00677F4B"/>
    <w:rsid w:val="00680164"/>
    <w:rsid w:val="00686587"/>
    <w:rsid w:val="00691D2B"/>
    <w:rsid w:val="006A15DA"/>
    <w:rsid w:val="006A433A"/>
    <w:rsid w:val="006A4BE9"/>
    <w:rsid w:val="006A6F6C"/>
    <w:rsid w:val="006B2B81"/>
    <w:rsid w:val="006B6160"/>
    <w:rsid w:val="006C3929"/>
    <w:rsid w:val="006C6DDB"/>
    <w:rsid w:val="006C7FD1"/>
    <w:rsid w:val="006D7995"/>
    <w:rsid w:val="006F03D3"/>
    <w:rsid w:val="006F3467"/>
    <w:rsid w:val="006F4947"/>
    <w:rsid w:val="007001CF"/>
    <w:rsid w:val="00705782"/>
    <w:rsid w:val="00716AAA"/>
    <w:rsid w:val="0071769A"/>
    <w:rsid w:val="0072021E"/>
    <w:rsid w:val="00721498"/>
    <w:rsid w:val="00731C31"/>
    <w:rsid w:val="00732CA1"/>
    <w:rsid w:val="00741249"/>
    <w:rsid w:val="00741DFB"/>
    <w:rsid w:val="00742090"/>
    <w:rsid w:val="007469CA"/>
    <w:rsid w:val="0075415D"/>
    <w:rsid w:val="00754CEF"/>
    <w:rsid w:val="00766132"/>
    <w:rsid w:val="00771608"/>
    <w:rsid w:val="00774411"/>
    <w:rsid w:val="0077591C"/>
    <w:rsid w:val="00780DE5"/>
    <w:rsid w:val="00782214"/>
    <w:rsid w:val="00791892"/>
    <w:rsid w:val="00791896"/>
    <w:rsid w:val="007A13A2"/>
    <w:rsid w:val="007A57F6"/>
    <w:rsid w:val="007A7AFF"/>
    <w:rsid w:val="007B2F65"/>
    <w:rsid w:val="007B6D62"/>
    <w:rsid w:val="007E2904"/>
    <w:rsid w:val="007E6A18"/>
    <w:rsid w:val="007E7471"/>
    <w:rsid w:val="007F0FEE"/>
    <w:rsid w:val="007F11D0"/>
    <w:rsid w:val="007F6533"/>
    <w:rsid w:val="007F7E1A"/>
    <w:rsid w:val="00805BB1"/>
    <w:rsid w:val="00814F29"/>
    <w:rsid w:val="00826C11"/>
    <w:rsid w:val="0083083F"/>
    <w:rsid w:val="00834BDA"/>
    <w:rsid w:val="00836678"/>
    <w:rsid w:val="00837EE0"/>
    <w:rsid w:val="00843E09"/>
    <w:rsid w:val="00845963"/>
    <w:rsid w:val="008479FE"/>
    <w:rsid w:val="00853F8B"/>
    <w:rsid w:val="00855362"/>
    <w:rsid w:val="0087004A"/>
    <w:rsid w:val="00880BDC"/>
    <w:rsid w:val="00890201"/>
    <w:rsid w:val="008947F0"/>
    <w:rsid w:val="00897B32"/>
    <w:rsid w:val="008A4A8B"/>
    <w:rsid w:val="008A55F0"/>
    <w:rsid w:val="008A6E88"/>
    <w:rsid w:val="008B48BC"/>
    <w:rsid w:val="008B591E"/>
    <w:rsid w:val="008B6792"/>
    <w:rsid w:val="008C4515"/>
    <w:rsid w:val="008D0074"/>
    <w:rsid w:val="008D2C1D"/>
    <w:rsid w:val="008D7F1B"/>
    <w:rsid w:val="00903123"/>
    <w:rsid w:val="0091061F"/>
    <w:rsid w:val="00912089"/>
    <w:rsid w:val="00913BCE"/>
    <w:rsid w:val="00915638"/>
    <w:rsid w:val="00921594"/>
    <w:rsid w:val="009278D0"/>
    <w:rsid w:val="00933D5A"/>
    <w:rsid w:val="0094797D"/>
    <w:rsid w:val="00951886"/>
    <w:rsid w:val="00955C13"/>
    <w:rsid w:val="00962272"/>
    <w:rsid w:val="00967C3E"/>
    <w:rsid w:val="0097073E"/>
    <w:rsid w:val="009712B8"/>
    <w:rsid w:val="009719AF"/>
    <w:rsid w:val="00975D25"/>
    <w:rsid w:val="00980DD2"/>
    <w:rsid w:val="00981354"/>
    <w:rsid w:val="00981C97"/>
    <w:rsid w:val="00983260"/>
    <w:rsid w:val="00987752"/>
    <w:rsid w:val="00990354"/>
    <w:rsid w:val="0099610A"/>
    <w:rsid w:val="00997BDB"/>
    <w:rsid w:val="00997E08"/>
    <w:rsid w:val="009A0E0D"/>
    <w:rsid w:val="009A12E2"/>
    <w:rsid w:val="009A7D1B"/>
    <w:rsid w:val="009B353B"/>
    <w:rsid w:val="009B35D6"/>
    <w:rsid w:val="009B614B"/>
    <w:rsid w:val="009C27C6"/>
    <w:rsid w:val="009C56A4"/>
    <w:rsid w:val="009D0D3E"/>
    <w:rsid w:val="009E49C1"/>
    <w:rsid w:val="009E55CC"/>
    <w:rsid w:val="009F0130"/>
    <w:rsid w:val="009F03EB"/>
    <w:rsid w:val="009F1462"/>
    <w:rsid w:val="009F1BA1"/>
    <w:rsid w:val="00A0234F"/>
    <w:rsid w:val="00A04A39"/>
    <w:rsid w:val="00A04D24"/>
    <w:rsid w:val="00A1120D"/>
    <w:rsid w:val="00A116F7"/>
    <w:rsid w:val="00A11A44"/>
    <w:rsid w:val="00A126BD"/>
    <w:rsid w:val="00A15191"/>
    <w:rsid w:val="00A174F7"/>
    <w:rsid w:val="00A17869"/>
    <w:rsid w:val="00A21953"/>
    <w:rsid w:val="00A252BF"/>
    <w:rsid w:val="00A25672"/>
    <w:rsid w:val="00A256FB"/>
    <w:rsid w:val="00A25C82"/>
    <w:rsid w:val="00A4458A"/>
    <w:rsid w:val="00A53B19"/>
    <w:rsid w:val="00A57478"/>
    <w:rsid w:val="00A6135D"/>
    <w:rsid w:val="00A647A5"/>
    <w:rsid w:val="00A71046"/>
    <w:rsid w:val="00A71E41"/>
    <w:rsid w:val="00A8180F"/>
    <w:rsid w:val="00A87252"/>
    <w:rsid w:val="00A9134C"/>
    <w:rsid w:val="00A928C9"/>
    <w:rsid w:val="00A97035"/>
    <w:rsid w:val="00AA1B78"/>
    <w:rsid w:val="00AA4562"/>
    <w:rsid w:val="00AA55E7"/>
    <w:rsid w:val="00AB4900"/>
    <w:rsid w:val="00AB7EBA"/>
    <w:rsid w:val="00AC1904"/>
    <w:rsid w:val="00AC224E"/>
    <w:rsid w:val="00AE15A6"/>
    <w:rsid w:val="00AF1011"/>
    <w:rsid w:val="00AF26C3"/>
    <w:rsid w:val="00AF46D9"/>
    <w:rsid w:val="00B01251"/>
    <w:rsid w:val="00B12E39"/>
    <w:rsid w:val="00B16D15"/>
    <w:rsid w:val="00B24283"/>
    <w:rsid w:val="00B25161"/>
    <w:rsid w:val="00B40175"/>
    <w:rsid w:val="00B4072B"/>
    <w:rsid w:val="00B431A6"/>
    <w:rsid w:val="00B50BC2"/>
    <w:rsid w:val="00B50D28"/>
    <w:rsid w:val="00B64894"/>
    <w:rsid w:val="00B6715F"/>
    <w:rsid w:val="00B72AE2"/>
    <w:rsid w:val="00B86428"/>
    <w:rsid w:val="00B91414"/>
    <w:rsid w:val="00B92180"/>
    <w:rsid w:val="00B938D0"/>
    <w:rsid w:val="00B9399F"/>
    <w:rsid w:val="00B94087"/>
    <w:rsid w:val="00BA6480"/>
    <w:rsid w:val="00BB2335"/>
    <w:rsid w:val="00BB233E"/>
    <w:rsid w:val="00BB7FAE"/>
    <w:rsid w:val="00BC1C65"/>
    <w:rsid w:val="00BD2883"/>
    <w:rsid w:val="00BD5A7C"/>
    <w:rsid w:val="00BE0FC6"/>
    <w:rsid w:val="00BE5576"/>
    <w:rsid w:val="00C04AD8"/>
    <w:rsid w:val="00C06A1D"/>
    <w:rsid w:val="00C1203B"/>
    <w:rsid w:val="00C21A35"/>
    <w:rsid w:val="00C21D1E"/>
    <w:rsid w:val="00C23BD9"/>
    <w:rsid w:val="00C30812"/>
    <w:rsid w:val="00C3261A"/>
    <w:rsid w:val="00C3270E"/>
    <w:rsid w:val="00C33A65"/>
    <w:rsid w:val="00C3705B"/>
    <w:rsid w:val="00C53EF8"/>
    <w:rsid w:val="00C543B0"/>
    <w:rsid w:val="00C5705F"/>
    <w:rsid w:val="00C60F4B"/>
    <w:rsid w:val="00C70A5D"/>
    <w:rsid w:val="00C83C57"/>
    <w:rsid w:val="00C9604C"/>
    <w:rsid w:val="00CB02EA"/>
    <w:rsid w:val="00CB6103"/>
    <w:rsid w:val="00CC14C2"/>
    <w:rsid w:val="00CC3CFE"/>
    <w:rsid w:val="00CD0DC8"/>
    <w:rsid w:val="00CE27CB"/>
    <w:rsid w:val="00CE2F4A"/>
    <w:rsid w:val="00CE40DB"/>
    <w:rsid w:val="00CE4E45"/>
    <w:rsid w:val="00CE7D15"/>
    <w:rsid w:val="00CF32FA"/>
    <w:rsid w:val="00CF71B6"/>
    <w:rsid w:val="00D0556A"/>
    <w:rsid w:val="00D0743C"/>
    <w:rsid w:val="00D10753"/>
    <w:rsid w:val="00D21463"/>
    <w:rsid w:val="00D27365"/>
    <w:rsid w:val="00D32352"/>
    <w:rsid w:val="00D419B1"/>
    <w:rsid w:val="00D45C9C"/>
    <w:rsid w:val="00D512A1"/>
    <w:rsid w:val="00D600E7"/>
    <w:rsid w:val="00D652AD"/>
    <w:rsid w:val="00D85E19"/>
    <w:rsid w:val="00D9034D"/>
    <w:rsid w:val="00D939F5"/>
    <w:rsid w:val="00D94D38"/>
    <w:rsid w:val="00DA53BB"/>
    <w:rsid w:val="00DB158E"/>
    <w:rsid w:val="00DB49A5"/>
    <w:rsid w:val="00DC2A99"/>
    <w:rsid w:val="00DE25A6"/>
    <w:rsid w:val="00DF3982"/>
    <w:rsid w:val="00DF419C"/>
    <w:rsid w:val="00E1180B"/>
    <w:rsid w:val="00E20E89"/>
    <w:rsid w:val="00E214B1"/>
    <w:rsid w:val="00E24DDB"/>
    <w:rsid w:val="00E25FC2"/>
    <w:rsid w:val="00E2797E"/>
    <w:rsid w:val="00E4705D"/>
    <w:rsid w:val="00E554ED"/>
    <w:rsid w:val="00E640E0"/>
    <w:rsid w:val="00E728B0"/>
    <w:rsid w:val="00E73D7B"/>
    <w:rsid w:val="00E745DB"/>
    <w:rsid w:val="00E764F4"/>
    <w:rsid w:val="00E82C8B"/>
    <w:rsid w:val="00E96682"/>
    <w:rsid w:val="00EB14DE"/>
    <w:rsid w:val="00EB65B9"/>
    <w:rsid w:val="00EC3002"/>
    <w:rsid w:val="00ED0B15"/>
    <w:rsid w:val="00EE024F"/>
    <w:rsid w:val="00EE11FC"/>
    <w:rsid w:val="00EE2882"/>
    <w:rsid w:val="00EE4731"/>
    <w:rsid w:val="00EE6BCB"/>
    <w:rsid w:val="00EF1BD5"/>
    <w:rsid w:val="00EF38E3"/>
    <w:rsid w:val="00EF4912"/>
    <w:rsid w:val="00F028C1"/>
    <w:rsid w:val="00F0450A"/>
    <w:rsid w:val="00F05319"/>
    <w:rsid w:val="00F065B6"/>
    <w:rsid w:val="00F167CE"/>
    <w:rsid w:val="00F16F1A"/>
    <w:rsid w:val="00F17AD5"/>
    <w:rsid w:val="00F229D5"/>
    <w:rsid w:val="00F35E64"/>
    <w:rsid w:val="00F40BE7"/>
    <w:rsid w:val="00F4219F"/>
    <w:rsid w:val="00F43845"/>
    <w:rsid w:val="00F43B06"/>
    <w:rsid w:val="00F44DD2"/>
    <w:rsid w:val="00F562D8"/>
    <w:rsid w:val="00F632CE"/>
    <w:rsid w:val="00F635E5"/>
    <w:rsid w:val="00F63C89"/>
    <w:rsid w:val="00F90CD2"/>
    <w:rsid w:val="00F9349E"/>
    <w:rsid w:val="00F97BE1"/>
    <w:rsid w:val="00FA1598"/>
    <w:rsid w:val="00FA50C6"/>
    <w:rsid w:val="00FA6238"/>
    <w:rsid w:val="00FB25EB"/>
    <w:rsid w:val="00FB4310"/>
    <w:rsid w:val="00FB531B"/>
    <w:rsid w:val="00FC2F00"/>
    <w:rsid w:val="00FC3023"/>
    <w:rsid w:val="00FC30F3"/>
    <w:rsid w:val="00FC650B"/>
    <w:rsid w:val="00FD1A9E"/>
    <w:rsid w:val="00FD4DE7"/>
    <w:rsid w:val="00FD6F81"/>
    <w:rsid w:val="00FE163A"/>
    <w:rsid w:val="00FF1DD5"/>
    <w:rsid w:val="00FF1E4F"/>
    <w:rsid w:val="00FF5E9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7F678D"/>
  <w15:docId w15:val="{E0DEFC4A-BDA4-4596-989F-46E34163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08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06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semiHidden/>
    <w:rsid w:val="00E554ED"/>
    <w:rPr>
      <w:vertAlign w:val="superscript"/>
    </w:rPr>
  </w:style>
  <w:style w:type="character" w:styleId="Odwoanieprzypisudolnego">
    <w:name w:val="footnote reference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styleId="Pogrubienie">
    <w:name w:val="Strong"/>
    <w:uiPriority w:val="22"/>
    <w:qFormat/>
    <w:rsid w:val="00BB7FAE"/>
    <w:rPr>
      <w:b/>
      <w:bCs/>
    </w:rPr>
  </w:style>
  <w:style w:type="paragraph" w:styleId="Nagwek">
    <w:name w:val="header"/>
    <w:basedOn w:val="Normalny"/>
    <w:link w:val="NagwekZnak"/>
    <w:unhideWhenUsed/>
    <w:rsid w:val="00416B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6B8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16B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B8C"/>
    <w:rPr>
      <w:sz w:val="24"/>
      <w:szCs w:val="24"/>
    </w:rPr>
  </w:style>
  <w:style w:type="character" w:styleId="Hipercze">
    <w:name w:val="Hyperlink"/>
    <w:basedOn w:val="Domylnaczcionkaakapitu"/>
    <w:unhideWhenUsed/>
    <w:rsid w:val="008D2C1D"/>
    <w:rPr>
      <w:color w:val="0000FF" w:themeColor="hyperlink"/>
      <w:u w:val="single"/>
    </w:rPr>
  </w:style>
  <w:style w:type="paragraph" w:customStyle="1" w:styleId="HTML-wstpniesformatowany1">
    <w:name w:val="HTML - wstępnie sformatowany1"/>
    <w:basedOn w:val="Normalny"/>
    <w:rsid w:val="00D05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73444"/>
    <w:pPr>
      <w:ind w:left="720"/>
      <w:contextualSpacing/>
    </w:pPr>
  </w:style>
  <w:style w:type="paragraph" w:customStyle="1" w:styleId="StandardowyBEATA">
    <w:name w:val="Standardowy.BEATA"/>
    <w:rsid w:val="00980DD2"/>
    <w:pPr>
      <w:spacing w:line="360" w:lineRule="exact"/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DD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DD2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9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80DD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06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4D9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43080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7678D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7678D"/>
    <w:rPr>
      <w:rFonts w:asciiTheme="minorHAnsi" w:eastAsiaTheme="minorHAnsi" w:hAnsiTheme="minorHAnsi" w:cstheme="minorBidi"/>
      <w:b/>
      <w:bCs/>
      <w:lang w:eastAsia="en-US"/>
    </w:rPr>
  </w:style>
  <w:style w:type="paragraph" w:styleId="Poprawka">
    <w:name w:val="Revision"/>
    <w:hidden/>
    <w:uiPriority w:val="99"/>
    <w:semiHidden/>
    <w:rsid w:val="00477508"/>
    <w:rPr>
      <w:sz w:val="24"/>
      <w:szCs w:val="24"/>
    </w:rPr>
  </w:style>
  <w:style w:type="paragraph" w:customStyle="1" w:styleId="pf1">
    <w:name w:val="pf1"/>
    <w:basedOn w:val="Normalny"/>
    <w:rsid w:val="00F167CE"/>
    <w:pPr>
      <w:spacing w:before="100" w:beforeAutospacing="1" w:after="100" w:afterAutospacing="1"/>
      <w:ind w:left="720"/>
    </w:pPr>
  </w:style>
  <w:style w:type="paragraph" w:customStyle="1" w:styleId="pf0">
    <w:name w:val="pf0"/>
    <w:basedOn w:val="Normalny"/>
    <w:rsid w:val="00F167CE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F167C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u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79F69-AD30-4022-BE5B-008716CA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2754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a.budrewicz</dc:creator>
  <cp:keywords/>
  <dc:description/>
  <cp:lastModifiedBy>Krzysztof Kubiak</cp:lastModifiedBy>
  <cp:revision>16</cp:revision>
  <cp:lastPrinted>2013-11-14T13:10:00Z</cp:lastPrinted>
  <dcterms:created xsi:type="dcterms:W3CDTF">2026-01-15T14:09:00Z</dcterms:created>
  <dcterms:modified xsi:type="dcterms:W3CDTF">2026-02-03T11:24:00Z</dcterms:modified>
</cp:coreProperties>
</file>